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B866B" w14:textId="77777777" w:rsidR="004E1ECF" w:rsidRDefault="004E1ECF" w:rsidP="00750EA0">
      <w:pPr>
        <w:jc w:val="both"/>
        <w:rPr>
          <w:rFonts w:ascii="Arial" w:hAnsi="Arial" w:cs="Arial"/>
          <w:b/>
        </w:rPr>
      </w:pPr>
    </w:p>
    <w:p w14:paraId="01D0A5FE" w14:textId="77777777" w:rsidR="008754B0" w:rsidRPr="009D3874" w:rsidRDefault="004E1ECF" w:rsidP="009D3874">
      <w:pPr>
        <w:pStyle w:val="Heading1"/>
        <w:jc w:val="center"/>
        <w:rPr>
          <w:rFonts w:ascii="Arial" w:hAnsi="Arial" w:cs="Arial"/>
          <w:b/>
          <w:bCs/>
          <w:color w:val="auto"/>
        </w:rPr>
      </w:pPr>
      <w:r w:rsidRPr="009D3874">
        <w:rPr>
          <w:rFonts w:ascii="Arial" w:hAnsi="Arial" w:cs="Arial"/>
          <w:b/>
          <w:bCs/>
          <w:color w:val="auto"/>
        </w:rPr>
        <w:t>UNIVERSITY OF DUNDEE</w:t>
      </w:r>
    </w:p>
    <w:p w14:paraId="3C7CC310" w14:textId="22CBA7DD" w:rsidR="004E1ECF" w:rsidRPr="009D3874" w:rsidRDefault="004E1ECF" w:rsidP="009D3874">
      <w:pPr>
        <w:pStyle w:val="Heading1"/>
        <w:jc w:val="center"/>
        <w:rPr>
          <w:rFonts w:ascii="Arial" w:hAnsi="Arial" w:cs="Arial"/>
          <w:b/>
          <w:bCs/>
          <w:color w:val="auto"/>
        </w:rPr>
      </w:pPr>
      <w:r w:rsidRPr="009D3874">
        <w:rPr>
          <w:rFonts w:ascii="Arial" w:hAnsi="Arial" w:cs="Arial"/>
          <w:b/>
          <w:bCs/>
          <w:color w:val="auto"/>
        </w:rPr>
        <w:t>PROBATIONARY OBJECTIVES</w:t>
      </w:r>
    </w:p>
    <w:p w14:paraId="195402BA" w14:textId="77777777" w:rsidR="004E1ECF" w:rsidRDefault="004E1ECF" w:rsidP="00750EA0">
      <w:pPr>
        <w:jc w:val="both"/>
        <w:rPr>
          <w:rFonts w:ascii="Arial" w:hAnsi="Arial" w:cs="Arial"/>
          <w:b/>
        </w:rPr>
      </w:pPr>
    </w:p>
    <w:p w14:paraId="46F94FBE" w14:textId="77777777" w:rsidR="004E1ECF" w:rsidRDefault="004E1ECF" w:rsidP="00750EA0">
      <w:pPr>
        <w:jc w:val="both"/>
        <w:rPr>
          <w:rFonts w:ascii="Arial" w:hAnsi="Arial" w:cs="Arial"/>
          <w:b/>
        </w:rPr>
      </w:pPr>
    </w:p>
    <w:p w14:paraId="65751260" w14:textId="77777777" w:rsidR="004E1ECF" w:rsidRDefault="004E1ECF" w:rsidP="00750EA0">
      <w:pPr>
        <w:jc w:val="both"/>
        <w:rPr>
          <w:rFonts w:ascii="Arial" w:hAnsi="Arial" w:cs="Arial"/>
          <w:b/>
        </w:rPr>
      </w:pPr>
      <w:r>
        <w:rPr>
          <w:rFonts w:ascii="Arial" w:hAnsi="Arial" w:cs="Arial"/>
          <w:b/>
        </w:rPr>
        <w:t>Welcome to the University of Dundee</w:t>
      </w:r>
    </w:p>
    <w:p w14:paraId="574ECB5C" w14:textId="2B47E868" w:rsidR="004E1ECF" w:rsidRDefault="004E1ECF" w:rsidP="00750EA0">
      <w:pPr>
        <w:jc w:val="both"/>
        <w:rPr>
          <w:rFonts w:ascii="Arial" w:hAnsi="Arial" w:cs="Arial"/>
        </w:rPr>
      </w:pPr>
      <w:r>
        <w:rPr>
          <w:rFonts w:ascii="Arial" w:hAnsi="Arial" w:cs="Arial"/>
        </w:rPr>
        <w:t>We welcome you</w:t>
      </w:r>
      <w:r w:rsidR="00564035">
        <w:rPr>
          <w:rFonts w:ascii="Arial" w:hAnsi="Arial" w:cs="Arial"/>
        </w:rPr>
        <w:t xml:space="preserve"> warmly</w:t>
      </w:r>
      <w:r>
        <w:rPr>
          <w:rFonts w:ascii="Arial" w:hAnsi="Arial" w:cs="Arial"/>
        </w:rPr>
        <w:t xml:space="preserve"> to the University community </w:t>
      </w:r>
      <w:r w:rsidR="00564035">
        <w:rPr>
          <w:rFonts w:ascii="Arial" w:hAnsi="Arial" w:cs="Arial"/>
        </w:rPr>
        <w:t xml:space="preserve">and wish to do as much as we can to support you during your period of probation. </w:t>
      </w:r>
      <w:r w:rsidR="00A42D5F">
        <w:rPr>
          <w:rFonts w:ascii="Arial" w:hAnsi="Arial" w:cs="Arial"/>
        </w:rPr>
        <w:t xml:space="preserve">Probation lasts for three years and </w:t>
      </w:r>
      <w:r w:rsidR="00564035">
        <w:rPr>
          <w:rFonts w:ascii="Arial" w:hAnsi="Arial" w:cs="Arial"/>
        </w:rPr>
        <w:t>enables you to develop and refine your skills as a Lecturer</w:t>
      </w:r>
      <w:r>
        <w:rPr>
          <w:rFonts w:ascii="Arial" w:hAnsi="Arial" w:cs="Arial"/>
        </w:rPr>
        <w:t xml:space="preserve"> </w:t>
      </w:r>
      <w:r w:rsidR="00564035">
        <w:rPr>
          <w:rFonts w:ascii="Arial" w:hAnsi="Arial" w:cs="Arial"/>
        </w:rPr>
        <w:t xml:space="preserve">so that, </w:t>
      </w:r>
      <w:r w:rsidR="00A42D5F">
        <w:rPr>
          <w:rFonts w:ascii="Arial" w:hAnsi="Arial" w:cs="Arial"/>
        </w:rPr>
        <w:t>upon completion,</w:t>
      </w:r>
      <w:r w:rsidR="003059B3">
        <w:rPr>
          <w:rFonts w:ascii="Arial" w:hAnsi="Arial" w:cs="Arial"/>
        </w:rPr>
        <w:t xml:space="preserve"> you are established as a </w:t>
      </w:r>
      <w:r w:rsidR="002F4568">
        <w:rPr>
          <w:rFonts w:ascii="Arial" w:hAnsi="Arial" w:cs="Arial"/>
        </w:rPr>
        <w:t xml:space="preserve">valued and </w:t>
      </w:r>
      <w:r w:rsidR="003059B3">
        <w:rPr>
          <w:rFonts w:ascii="Arial" w:hAnsi="Arial" w:cs="Arial"/>
        </w:rPr>
        <w:t xml:space="preserve">valuable member of our academic staff.  </w:t>
      </w:r>
    </w:p>
    <w:p w14:paraId="15FA52C8" w14:textId="5479D9E9" w:rsidR="00E04255" w:rsidRDefault="00A42D5F" w:rsidP="00750EA0">
      <w:pPr>
        <w:jc w:val="both"/>
        <w:rPr>
          <w:rFonts w:ascii="Arial" w:hAnsi="Arial" w:cs="Arial"/>
        </w:rPr>
      </w:pPr>
      <w:r>
        <w:rPr>
          <w:rFonts w:ascii="Arial" w:hAnsi="Arial" w:cs="Arial"/>
        </w:rPr>
        <w:t xml:space="preserve">It </w:t>
      </w:r>
      <w:r w:rsidR="003059B3">
        <w:rPr>
          <w:rFonts w:ascii="Arial" w:hAnsi="Arial" w:cs="Arial"/>
        </w:rPr>
        <w:t>is essential that you are fully committed</w:t>
      </w:r>
      <w:r w:rsidR="002F4568">
        <w:rPr>
          <w:rFonts w:ascii="Arial" w:hAnsi="Arial" w:cs="Arial"/>
        </w:rPr>
        <w:t xml:space="preserve"> during your probationary period</w:t>
      </w:r>
      <w:r w:rsidR="003059B3">
        <w:rPr>
          <w:rFonts w:ascii="Arial" w:hAnsi="Arial" w:cs="Arial"/>
        </w:rPr>
        <w:t xml:space="preserve"> as you will discover challenges as well as</w:t>
      </w:r>
      <w:r w:rsidR="00B11E9E">
        <w:rPr>
          <w:rFonts w:ascii="Arial" w:hAnsi="Arial" w:cs="Arial"/>
        </w:rPr>
        <w:t xml:space="preserve"> new strengths during this time.</w:t>
      </w:r>
      <w:r>
        <w:rPr>
          <w:rFonts w:ascii="Arial" w:hAnsi="Arial" w:cs="Arial"/>
        </w:rPr>
        <w:t xml:space="preserve"> To aid you through the process your School will provide support </w:t>
      </w:r>
      <w:r w:rsidR="00E04255">
        <w:rPr>
          <w:rFonts w:ascii="Arial" w:hAnsi="Arial" w:cs="Arial"/>
        </w:rPr>
        <w:t xml:space="preserve">and mentoring to help ensure you are in the best </w:t>
      </w:r>
      <w:proofErr w:type="spellStart"/>
      <w:r w:rsidR="00E04255">
        <w:rPr>
          <w:rFonts w:ascii="Arial" w:hAnsi="Arial" w:cs="Arial"/>
        </w:rPr>
        <w:t>positon</w:t>
      </w:r>
      <w:proofErr w:type="spellEnd"/>
      <w:r w:rsidR="00E04255">
        <w:rPr>
          <w:rFonts w:ascii="Arial" w:hAnsi="Arial" w:cs="Arial"/>
        </w:rPr>
        <w:t xml:space="preserve"> to meet the probation requirements. </w:t>
      </w:r>
    </w:p>
    <w:p w14:paraId="3F4681BF" w14:textId="5C3DDE79" w:rsidR="003E2CC5" w:rsidRDefault="00B11E9E" w:rsidP="00750EA0">
      <w:pPr>
        <w:jc w:val="both"/>
        <w:rPr>
          <w:rFonts w:ascii="Arial" w:hAnsi="Arial" w:cs="Arial"/>
        </w:rPr>
      </w:pPr>
      <w:proofErr w:type="gramStart"/>
      <w:r>
        <w:rPr>
          <w:rFonts w:ascii="Arial" w:hAnsi="Arial" w:cs="Arial"/>
        </w:rPr>
        <w:t>With this in mind we</w:t>
      </w:r>
      <w:proofErr w:type="gramEnd"/>
      <w:r>
        <w:rPr>
          <w:rFonts w:ascii="Arial" w:hAnsi="Arial" w:cs="Arial"/>
        </w:rPr>
        <w:t xml:space="preserve"> are sending you, with your contract of employment, the core objectives you will be expected </w:t>
      </w:r>
      <w:r w:rsidR="002B45EC">
        <w:rPr>
          <w:rFonts w:ascii="Arial" w:hAnsi="Arial" w:cs="Arial"/>
        </w:rPr>
        <w:t xml:space="preserve">to </w:t>
      </w:r>
      <w:r>
        <w:rPr>
          <w:rFonts w:ascii="Arial" w:hAnsi="Arial" w:cs="Arial"/>
        </w:rPr>
        <w:t>achieve incrementally over the full term of your probation</w:t>
      </w:r>
      <w:r w:rsidR="002926C0">
        <w:rPr>
          <w:rFonts w:ascii="Arial" w:hAnsi="Arial" w:cs="Arial"/>
        </w:rPr>
        <w:t xml:space="preserve">, along </w:t>
      </w:r>
      <w:r w:rsidR="005F1C5D">
        <w:rPr>
          <w:rFonts w:ascii="Arial" w:hAnsi="Arial" w:cs="Arial"/>
        </w:rPr>
        <w:t xml:space="preserve">with </w:t>
      </w:r>
      <w:r w:rsidR="002926C0">
        <w:rPr>
          <w:rFonts w:ascii="Arial" w:hAnsi="Arial" w:cs="Arial"/>
        </w:rPr>
        <w:t>the</w:t>
      </w:r>
      <w:r w:rsidR="002B45EC">
        <w:rPr>
          <w:rFonts w:ascii="Arial" w:hAnsi="Arial" w:cs="Arial"/>
        </w:rPr>
        <w:t xml:space="preserve"> Criteria for Completion of Proba</w:t>
      </w:r>
      <w:r w:rsidR="002926C0">
        <w:rPr>
          <w:rFonts w:ascii="Arial" w:hAnsi="Arial" w:cs="Arial"/>
        </w:rPr>
        <w:t>tion</w:t>
      </w:r>
      <w:r>
        <w:rPr>
          <w:rFonts w:ascii="Arial" w:hAnsi="Arial" w:cs="Arial"/>
        </w:rPr>
        <w:t>.</w:t>
      </w:r>
      <w:r w:rsidR="002926C0">
        <w:rPr>
          <w:rFonts w:ascii="Arial" w:hAnsi="Arial" w:cs="Arial"/>
        </w:rPr>
        <w:t xml:space="preserve">  When you discuss and develop your specific objectives for your first </w:t>
      </w:r>
      <w:r w:rsidR="005F1C5D">
        <w:rPr>
          <w:rFonts w:ascii="Arial" w:hAnsi="Arial" w:cs="Arial"/>
        </w:rPr>
        <w:t xml:space="preserve">and subsequent </w:t>
      </w:r>
      <w:r w:rsidR="002926C0">
        <w:rPr>
          <w:rFonts w:ascii="Arial" w:hAnsi="Arial" w:cs="Arial"/>
        </w:rPr>
        <w:t>year</w:t>
      </w:r>
      <w:r w:rsidR="005F1C5D">
        <w:rPr>
          <w:rFonts w:ascii="Arial" w:hAnsi="Arial" w:cs="Arial"/>
        </w:rPr>
        <w:t>s</w:t>
      </w:r>
      <w:r w:rsidR="002926C0">
        <w:rPr>
          <w:rFonts w:ascii="Arial" w:hAnsi="Arial" w:cs="Arial"/>
        </w:rPr>
        <w:t xml:space="preserve"> of probation with your academic line manager (which are </w:t>
      </w:r>
      <w:r w:rsidR="005F1C5D">
        <w:rPr>
          <w:rFonts w:ascii="Arial" w:hAnsi="Arial" w:cs="Arial"/>
        </w:rPr>
        <w:t>then</w:t>
      </w:r>
      <w:r w:rsidR="002926C0">
        <w:rPr>
          <w:rFonts w:ascii="Arial" w:hAnsi="Arial" w:cs="Arial"/>
        </w:rPr>
        <w:t xml:space="preserve"> approved by your </w:t>
      </w:r>
      <w:proofErr w:type="gramStart"/>
      <w:r w:rsidR="002926C0">
        <w:rPr>
          <w:rFonts w:ascii="Arial" w:hAnsi="Arial" w:cs="Arial"/>
        </w:rPr>
        <w:t>Dean</w:t>
      </w:r>
      <w:proofErr w:type="gramEnd"/>
      <w:r w:rsidR="002926C0">
        <w:rPr>
          <w:rFonts w:ascii="Arial" w:hAnsi="Arial" w:cs="Arial"/>
        </w:rPr>
        <w:t>)</w:t>
      </w:r>
      <w:r w:rsidR="003E2CC5">
        <w:rPr>
          <w:rFonts w:ascii="Arial" w:hAnsi="Arial" w:cs="Arial"/>
        </w:rPr>
        <w:t xml:space="preserve"> there may be adjustments made ac</w:t>
      </w:r>
      <w:r w:rsidR="005F1C5D">
        <w:rPr>
          <w:rFonts w:ascii="Arial" w:hAnsi="Arial" w:cs="Arial"/>
        </w:rPr>
        <w:t>cording to your discipline.  A</w:t>
      </w:r>
      <w:r w:rsidR="003E2CC5">
        <w:rPr>
          <w:rFonts w:ascii="Arial" w:hAnsi="Arial" w:cs="Arial"/>
        </w:rPr>
        <w:t xml:space="preserve"> check will be made to ensure the objectives being set fulfil the requirements of the </w:t>
      </w:r>
      <w:r w:rsidR="002B45EC">
        <w:rPr>
          <w:rFonts w:ascii="Arial" w:hAnsi="Arial" w:cs="Arial"/>
        </w:rPr>
        <w:t>Criteria for Completion of Proba</w:t>
      </w:r>
      <w:r w:rsidR="003E2CC5">
        <w:rPr>
          <w:rFonts w:ascii="Arial" w:hAnsi="Arial" w:cs="Arial"/>
        </w:rPr>
        <w:t xml:space="preserve">tion at the end of your probationary period. </w:t>
      </w:r>
    </w:p>
    <w:p w14:paraId="0EEC53FB" w14:textId="77777777" w:rsidR="003E2CC5" w:rsidRDefault="00F64DF2" w:rsidP="00750EA0">
      <w:pPr>
        <w:jc w:val="both"/>
        <w:rPr>
          <w:rFonts w:ascii="Arial" w:hAnsi="Arial" w:cs="Arial"/>
        </w:rPr>
      </w:pPr>
      <w:r>
        <w:rPr>
          <w:rFonts w:ascii="Arial" w:hAnsi="Arial" w:cs="Arial"/>
        </w:rPr>
        <w:t>The following objectives cover</w:t>
      </w:r>
      <w:r w:rsidR="003E2CC5">
        <w:rPr>
          <w:rFonts w:ascii="Arial" w:hAnsi="Arial" w:cs="Arial"/>
        </w:rPr>
        <w:t xml:space="preserve"> the </w:t>
      </w:r>
      <w:r>
        <w:rPr>
          <w:rFonts w:ascii="Arial" w:hAnsi="Arial" w:cs="Arial"/>
        </w:rPr>
        <w:t>full range of academic activiti</w:t>
      </w:r>
      <w:r w:rsidR="00454520">
        <w:rPr>
          <w:rFonts w:ascii="Arial" w:hAnsi="Arial" w:cs="Arial"/>
        </w:rPr>
        <w:t>es and the examples given ar</w:t>
      </w:r>
      <w:r w:rsidR="002F4568">
        <w:rPr>
          <w:rFonts w:ascii="Arial" w:hAnsi="Arial" w:cs="Arial"/>
        </w:rPr>
        <w:t>e listed progressively from those</w:t>
      </w:r>
      <w:r w:rsidR="00454520">
        <w:rPr>
          <w:rFonts w:ascii="Arial" w:hAnsi="Arial" w:cs="Arial"/>
        </w:rPr>
        <w:t xml:space="preserve"> you might be expected to achieve in your first year o</w:t>
      </w:r>
      <w:r w:rsidR="002F4568">
        <w:rPr>
          <w:rFonts w:ascii="Arial" w:hAnsi="Arial" w:cs="Arial"/>
        </w:rPr>
        <w:t xml:space="preserve">f probation to those it is </w:t>
      </w:r>
      <w:r w:rsidR="002A1F75">
        <w:rPr>
          <w:rFonts w:ascii="Arial" w:hAnsi="Arial" w:cs="Arial"/>
        </w:rPr>
        <w:t>projected you will achieve in year 3.</w:t>
      </w:r>
      <w:r w:rsidR="00454520">
        <w:rPr>
          <w:rFonts w:ascii="Arial" w:hAnsi="Arial" w:cs="Arial"/>
        </w:rPr>
        <w:t xml:space="preserve"> </w:t>
      </w:r>
    </w:p>
    <w:p w14:paraId="1B5E84A0" w14:textId="77777777" w:rsidR="003E2CC5" w:rsidRDefault="003E2CC5" w:rsidP="00750EA0">
      <w:pPr>
        <w:jc w:val="both"/>
        <w:rPr>
          <w:rFonts w:ascii="Arial" w:hAnsi="Arial" w:cs="Arial"/>
        </w:rPr>
      </w:pPr>
    </w:p>
    <w:p w14:paraId="1412A9B2" w14:textId="77777777" w:rsidR="00F64DF2" w:rsidRDefault="00F64DF2" w:rsidP="00750EA0">
      <w:pPr>
        <w:jc w:val="both"/>
        <w:rPr>
          <w:rFonts w:ascii="Arial" w:hAnsi="Arial" w:cs="Arial"/>
          <w:b/>
        </w:rPr>
      </w:pPr>
      <w:r>
        <w:rPr>
          <w:rFonts w:ascii="Arial" w:hAnsi="Arial" w:cs="Arial"/>
          <w:b/>
        </w:rPr>
        <w:t>Workload</w:t>
      </w:r>
    </w:p>
    <w:p w14:paraId="2B04D4A7" w14:textId="41A69544" w:rsidR="002A1F75" w:rsidRDefault="00D82B02" w:rsidP="00750EA0">
      <w:pPr>
        <w:pStyle w:val="ListParagraph"/>
        <w:numPr>
          <w:ilvl w:val="0"/>
          <w:numId w:val="1"/>
        </w:numPr>
        <w:jc w:val="both"/>
        <w:rPr>
          <w:rFonts w:ascii="Arial" w:hAnsi="Arial" w:cs="Arial"/>
        </w:rPr>
      </w:pPr>
      <w:r>
        <w:rPr>
          <w:rFonts w:ascii="Arial" w:hAnsi="Arial" w:cs="Arial"/>
        </w:rPr>
        <w:t>Completion of all work allocated to the probationer.</w:t>
      </w:r>
    </w:p>
    <w:p w14:paraId="735ECCFA" w14:textId="77777777" w:rsidR="002A1F75" w:rsidRPr="005726D8" w:rsidRDefault="005726D8" w:rsidP="00750EA0">
      <w:pPr>
        <w:pStyle w:val="ListParagraph"/>
        <w:numPr>
          <w:ilvl w:val="1"/>
          <w:numId w:val="1"/>
        </w:numPr>
        <w:jc w:val="both"/>
        <w:rPr>
          <w:rFonts w:ascii="Arial" w:hAnsi="Arial" w:cs="Arial"/>
          <w:i/>
        </w:rPr>
      </w:pPr>
      <w:r w:rsidRPr="005726D8">
        <w:rPr>
          <w:rFonts w:ascii="Arial" w:hAnsi="Arial" w:cs="Arial"/>
          <w:i/>
        </w:rPr>
        <w:t>This objective is a</w:t>
      </w:r>
      <w:r w:rsidR="002A1F75" w:rsidRPr="005726D8">
        <w:rPr>
          <w:rFonts w:ascii="Arial" w:hAnsi="Arial" w:cs="Arial"/>
          <w:i/>
        </w:rPr>
        <w:t>pplicable to all years of probation</w:t>
      </w:r>
      <w:r w:rsidR="00091CE8">
        <w:rPr>
          <w:rFonts w:ascii="Arial" w:hAnsi="Arial" w:cs="Arial"/>
          <w:i/>
        </w:rPr>
        <w:t>.</w:t>
      </w:r>
    </w:p>
    <w:p w14:paraId="16EA8982" w14:textId="77777777" w:rsidR="00F64DF2" w:rsidRPr="002A1F75" w:rsidRDefault="00F64DF2" w:rsidP="00750EA0">
      <w:pPr>
        <w:jc w:val="both"/>
        <w:rPr>
          <w:rFonts w:ascii="Arial" w:hAnsi="Arial" w:cs="Arial"/>
        </w:rPr>
      </w:pPr>
    </w:p>
    <w:p w14:paraId="3EAA0F47" w14:textId="77777777" w:rsidR="003E2CC5" w:rsidRDefault="003E2CC5" w:rsidP="00750EA0">
      <w:pPr>
        <w:jc w:val="both"/>
        <w:rPr>
          <w:rFonts w:ascii="Arial" w:hAnsi="Arial" w:cs="Arial"/>
          <w:b/>
        </w:rPr>
      </w:pPr>
      <w:r w:rsidRPr="003E2CC5">
        <w:rPr>
          <w:rFonts w:ascii="Arial" w:hAnsi="Arial" w:cs="Arial"/>
          <w:b/>
        </w:rPr>
        <w:t>Teaching</w:t>
      </w:r>
    </w:p>
    <w:p w14:paraId="1D18E279" w14:textId="77777777" w:rsidR="002A1F75" w:rsidRDefault="002A1F75" w:rsidP="00750EA0">
      <w:pPr>
        <w:pStyle w:val="ListParagraph"/>
        <w:numPr>
          <w:ilvl w:val="0"/>
          <w:numId w:val="1"/>
        </w:numPr>
        <w:jc w:val="both"/>
        <w:rPr>
          <w:rFonts w:ascii="Arial" w:hAnsi="Arial" w:cs="Arial"/>
        </w:rPr>
      </w:pPr>
      <w:r w:rsidRPr="002A1F75">
        <w:rPr>
          <w:rFonts w:ascii="Arial" w:hAnsi="Arial" w:cs="Arial"/>
        </w:rPr>
        <w:t xml:space="preserve">Teaching and </w:t>
      </w:r>
      <w:r w:rsidR="002C597E">
        <w:rPr>
          <w:rFonts w:ascii="Arial" w:hAnsi="Arial" w:cs="Arial"/>
        </w:rPr>
        <w:t>assessment in</w:t>
      </w:r>
      <w:r>
        <w:rPr>
          <w:rFonts w:ascii="Arial" w:hAnsi="Arial" w:cs="Arial"/>
        </w:rPr>
        <w:t xml:space="preserve"> the range </w:t>
      </w:r>
      <w:r w:rsidR="002C597E">
        <w:rPr>
          <w:rFonts w:ascii="Arial" w:hAnsi="Arial" w:cs="Arial"/>
        </w:rPr>
        <w:t xml:space="preserve">of </w:t>
      </w:r>
      <w:r>
        <w:rPr>
          <w:rFonts w:ascii="Arial" w:hAnsi="Arial" w:cs="Arial"/>
        </w:rPr>
        <w:t>formats and levels relevant to the discipline</w:t>
      </w:r>
      <w:r w:rsidR="002C597E">
        <w:rPr>
          <w:rFonts w:ascii="Arial" w:hAnsi="Arial" w:cs="Arial"/>
        </w:rPr>
        <w:t>.</w:t>
      </w:r>
      <w:r w:rsidR="001304CB">
        <w:rPr>
          <w:rFonts w:ascii="Arial" w:hAnsi="Arial" w:cs="Arial"/>
        </w:rPr>
        <w:t xml:space="preserve"> </w:t>
      </w:r>
    </w:p>
    <w:p w14:paraId="5EB500F7" w14:textId="77777777" w:rsidR="002A1F75" w:rsidRDefault="002C597E" w:rsidP="00750EA0">
      <w:pPr>
        <w:pStyle w:val="ListParagraph"/>
        <w:numPr>
          <w:ilvl w:val="1"/>
          <w:numId w:val="1"/>
        </w:numPr>
        <w:jc w:val="both"/>
        <w:rPr>
          <w:rFonts w:ascii="Arial" w:hAnsi="Arial" w:cs="Arial"/>
          <w:i/>
        </w:rPr>
      </w:pPr>
      <w:r>
        <w:rPr>
          <w:rFonts w:ascii="Arial" w:hAnsi="Arial" w:cs="Arial"/>
          <w:i/>
        </w:rPr>
        <w:t>The objective is t</w:t>
      </w:r>
      <w:r w:rsidR="001304CB" w:rsidRPr="005C5934">
        <w:rPr>
          <w:rFonts w:ascii="Arial" w:hAnsi="Arial" w:cs="Arial"/>
          <w:i/>
        </w:rPr>
        <w:t xml:space="preserve">o be specified by the academic line manager and approved by the Dean each probationary year to ensure the probationer has gained </w:t>
      </w:r>
      <w:r w:rsidR="00393968">
        <w:rPr>
          <w:rFonts w:ascii="Arial" w:hAnsi="Arial" w:cs="Arial"/>
          <w:i/>
        </w:rPr>
        <w:t xml:space="preserve">the breadth of experience required for the discipline </w:t>
      </w:r>
      <w:r w:rsidR="001304CB" w:rsidRPr="005C5934">
        <w:rPr>
          <w:rFonts w:ascii="Arial" w:hAnsi="Arial" w:cs="Arial"/>
          <w:i/>
        </w:rPr>
        <w:t>by the end of probation is proficient in all aspects.</w:t>
      </w:r>
    </w:p>
    <w:p w14:paraId="7EB5BC48" w14:textId="6131B50E" w:rsidR="00BE0D5E" w:rsidRDefault="00BE0D5E" w:rsidP="00750EA0">
      <w:pPr>
        <w:pStyle w:val="ListParagraph"/>
        <w:numPr>
          <w:ilvl w:val="1"/>
          <w:numId w:val="1"/>
        </w:numPr>
        <w:jc w:val="both"/>
        <w:rPr>
          <w:rFonts w:ascii="Arial" w:hAnsi="Arial" w:cs="Arial"/>
          <w:i/>
        </w:rPr>
      </w:pPr>
      <w:r>
        <w:rPr>
          <w:rFonts w:ascii="Arial" w:hAnsi="Arial" w:cs="Arial"/>
          <w:i/>
        </w:rPr>
        <w:t xml:space="preserve">By the end of year 3 the probationer will have implemented, </w:t>
      </w:r>
      <w:proofErr w:type="gramStart"/>
      <w:r>
        <w:rPr>
          <w:rFonts w:ascii="Arial" w:hAnsi="Arial" w:cs="Arial"/>
          <w:i/>
        </w:rPr>
        <w:t>taught</w:t>
      </w:r>
      <w:proofErr w:type="gramEnd"/>
      <w:r>
        <w:rPr>
          <w:rFonts w:ascii="Arial" w:hAnsi="Arial" w:cs="Arial"/>
          <w:i/>
        </w:rPr>
        <w:t xml:space="preserve"> and managed a full module in their discipline to a high standard.</w:t>
      </w:r>
    </w:p>
    <w:p w14:paraId="60F2E8BB" w14:textId="77777777" w:rsidR="00393968" w:rsidRPr="005C5934" w:rsidRDefault="00393968" w:rsidP="00750EA0">
      <w:pPr>
        <w:pStyle w:val="ListParagraph"/>
        <w:ind w:left="1440"/>
        <w:jc w:val="both"/>
        <w:rPr>
          <w:rFonts w:ascii="Arial" w:hAnsi="Arial" w:cs="Arial"/>
          <w:i/>
        </w:rPr>
      </w:pPr>
    </w:p>
    <w:p w14:paraId="61D74871" w14:textId="0B23A4E5" w:rsidR="005726D8" w:rsidRPr="00393968" w:rsidRDefault="00567DCC" w:rsidP="00750EA0">
      <w:pPr>
        <w:pStyle w:val="ListParagraph"/>
        <w:numPr>
          <w:ilvl w:val="0"/>
          <w:numId w:val="1"/>
        </w:numPr>
        <w:jc w:val="both"/>
        <w:rPr>
          <w:rFonts w:ascii="Arial" w:hAnsi="Arial" w:cs="Arial"/>
        </w:rPr>
      </w:pPr>
      <w:r>
        <w:rPr>
          <w:rFonts w:ascii="Arial" w:hAnsi="Arial" w:cs="Arial"/>
        </w:rPr>
        <w:t>Use of p</w:t>
      </w:r>
      <w:r w:rsidR="002077BA">
        <w:rPr>
          <w:rFonts w:ascii="Arial" w:hAnsi="Arial" w:cs="Arial"/>
        </w:rPr>
        <w:t>eer review</w:t>
      </w:r>
      <w:r>
        <w:rPr>
          <w:rFonts w:ascii="Arial" w:hAnsi="Arial" w:cs="Arial"/>
        </w:rPr>
        <w:t xml:space="preserve"> feedback</w:t>
      </w:r>
      <w:r w:rsidR="002077BA">
        <w:rPr>
          <w:rFonts w:ascii="Arial" w:hAnsi="Arial" w:cs="Arial"/>
        </w:rPr>
        <w:t xml:space="preserve"> of teaching by more experienced academic</w:t>
      </w:r>
      <w:r w:rsidR="00393968">
        <w:rPr>
          <w:rFonts w:ascii="Arial" w:hAnsi="Arial" w:cs="Arial"/>
        </w:rPr>
        <w:t xml:space="preserve"> staff</w:t>
      </w:r>
      <w:r>
        <w:rPr>
          <w:rFonts w:ascii="Arial" w:hAnsi="Arial" w:cs="Arial"/>
        </w:rPr>
        <w:t xml:space="preserve">; </w:t>
      </w:r>
      <w:r w:rsidR="002077BA">
        <w:rPr>
          <w:rFonts w:ascii="Arial" w:hAnsi="Arial" w:cs="Arial"/>
        </w:rPr>
        <w:t>feedback from students; exte</w:t>
      </w:r>
      <w:r>
        <w:rPr>
          <w:rFonts w:ascii="Arial" w:hAnsi="Arial" w:cs="Arial"/>
        </w:rPr>
        <w:t>rnal examiners; Associate Deans</w:t>
      </w:r>
      <w:r w:rsidR="002077BA">
        <w:rPr>
          <w:rFonts w:ascii="Arial" w:hAnsi="Arial" w:cs="Arial"/>
        </w:rPr>
        <w:t xml:space="preserve"> and academic line </w:t>
      </w:r>
      <w:r w:rsidR="002077BA">
        <w:rPr>
          <w:rFonts w:ascii="Arial" w:hAnsi="Arial" w:cs="Arial"/>
        </w:rPr>
        <w:lastRenderedPageBreak/>
        <w:t>manager.</w:t>
      </w:r>
      <w:r w:rsidR="00393968">
        <w:rPr>
          <w:rFonts w:ascii="Arial" w:hAnsi="Arial" w:cs="Arial"/>
        </w:rPr>
        <w:t xml:space="preserve">  </w:t>
      </w:r>
      <w:r w:rsidR="002077BA" w:rsidRPr="00393968">
        <w:rPr>
          <w:rFonts w:ascii="Arial" w:hAnsi="Arial" w:cs="Arial"/>
        </w:rPr>
        <w:t xml:space="preserve">Evidence of </w:t>
      </w:r>
      <w:r w:rsidR="002077BA" w:rsidRPr="00EA7A17">
        <w:rPr>
          <w:rFonts w:ascii="Arial" w:hAnsi="Arial" w:cs="Arial"/>
          <w:u w:val="single"/>
        </w:rPr>
        <w:t>quality</w:t>
      </w:r>
      <w:r w:rsidR="002077BA" w:rsidRPr="00393968">
        <w:rPr>
          <w:rFonts w:ascii="Arial" w:hAnsi="Arial" w:cs="Arial"/>
        </w:rPr>
        <w:t xml:space="preserve">; the assimilation of </w:t>
      </w:r>
      <w:r w:rsidR="005726D8" w:rsidRPr="00393968">
        <w:rPr>
          <w:rFonts w:ascii="Arial" w:hAnsi="Arial" w:cs="Arial"/>
        </w:rPr>
        <w:t xml:space="preserve">formative </w:t>
      </w:r>
      <w:r w:rsidR="002077BA" w:rsidRPr="00393968">
        <w:rPr>
          <w:rFonts w:ascii="Arial" w:hAnsi="Arial" w:cs="Arial"/>
        </w:rPr>
        <w:t>feedback and demonstration of how</w:t>
      </w:r>
      <w:r w:rsidR="005726D8" w:rsidRPr="00393968">
        <w:rPr>
          <w:rFonts w:ascii="Arial" w:hAnsi="Arial" w:cs="Arial"/>
        </w:rPr>
        <w:t xml:space="preserve"> this has influenced the Probationer’s teaching.</w:t>
      </w:r>
    </w:p>
    <w:p w14:paraId="1B02F038" w14:textId="77777777" w:rsidR="002077BA" w:rsidRDefault="005726D8" w:rsidP="00750EA0">
      <w:pPr>
        <w:pStyle w:val="ListParagraph"/>
        <w:numPr>
          <w:ilvl w:val="1"/>
          <w:numId w:val="1"/>
        </w:numPr>
        <w:jc w:val="both"/>
        <w:rPr>
          <w:rFonts w:ascii="Arial" w:hAnsi="Arial" w:cs="Arial"/>
          <w:i/>
        </w:rPr>
      </w:pPr>
      <w:r w:rsidRPr="005C5934">
        <w:rPr>
          <w:rFonts w:ascii="Arial" w:hAnsi="Arial" w:cs="Arial"/>
          <w:i/>
        </w:rPr>
        <w:t>This objective is applicable to all years of probation.</w:t>
      </w:r>
      <w:r w:rsidR="002077BA" w:rsidRPr="005C5934">
        <w:rPr>
          <w:rFonts w:ascii="Arial" w:hAnsi="Arial" w:cs="Arial"/>
          <w:i/>
        </w:rPr>
        <w:t xml:space="preserve"> </w:t>
      </w:r>
    </w:p>
    <w:p w14:paraId="520CA787" w14:textId="77777777" w:rsidR="00FD6E7A" w:rsidRDefault="00FD6E7A" w:rsidP="00750EA0">
      <w:pPr>
        <w:jc w:val="both"/>
        <w:rPr>
          <w:rFonts w:ascii="Arial" w:hAnsi="Arial" w:cs="Arial"/>
          <w:i/>
        </w:rPr>
      </w:pPr>
    </w:p>
    <w:p w14:paraId="4C320ECE" w14:textId="3F60DA46" w:rsidR="003240BD" w:rsidRPr="009D3874" w:rsidRDefault="003240BD" w:rsidP="00750EA0">
      <w:pPr>
        <w:pStyle w:val="ListParagraph"/>
        <w:numPr>
          <w:ilvl w:val="0"/>
          <w:numId w:val="4"/>
        </w:numPr>
        <w:jc w:val="both"/>
        <w:rPr>
          <w:rFonts w:ascii="Arial" w:hAnsi="Arial" w:cs="Arial"/>
        </w:rPr>
      </w:pPr>
      <w:r w:rsidRPr="009D3874">
        <w:rPr>
          <w:rFonts w:ascii="Arial" w:hAnsi="Arial" w:cs="Arial"/>
        </w:rPr>
        <w:t>I</w:t>
      </w:r>
      <w:r w:rsidR="00FD6E7A" w:rsidRPr="009D3874">
        <w:rPr>
          <w:rFonts w:ascii="Arial" w:hAnsi="Arial" w:cs="Arial"/>
        </w:rPr>
        <w:t xml:space="preserve">nnovation in teaching as capability </w:t>
      </w:r>
      <w:proofErr w:type="gramStart"/>
      <w:r w:rsidR="00FD6E7A" w:rsidRPr="009D3874">
        <w:rPr>
          <w:rFonts w:ascii="Arial" w:hAnsi="Arial" w:cs="Arial"/>
        </w:rPr>
        <w:t>develops</w:t>
      </w:r>
      <w:proofErr w:type="gramEnd"/>
      <w:r w:rsidR="00FD6E7A" w:rsidRPr="009D3874">
        <w:rPr>
          <w:rFonts w:ascii="Arial" w:hAnsi="Arial" w:cs="Arial"/>
        </w:rPr>
        <w:t xml:space="preserve"> </w:t>
      </w:r>
    </w:p>
    <w:p w14:paraId="2F84F18E" w14:textId="592018D2" w:rsidR="00FD6E7A" w:rsidRPr="009D3874" w:rsidRDefault="00304C69" w:rsidP="00750EA0">
      <w:pPr>
        <w:pStyle w:val="ListParagraph"/>
        <w:numPr>
          <w:ilvl w:val="1"/>
          <w:numId w:val="4"/>
        </w:numPr>
        <w:jc w:val="both"/>
        <w:rPr>
          <w:rFonts w:ascii="Arial" w:hAnsi="Arial" w:cs="Arial"/>
          <w:i/>
        </w:rPr>
      </w:pPr>
      <w:r w:rsidRPr="009D3874">
        <w:rPr>
          <w:rFonts w:ascii="Arial" w:hAnsi="Arial" w:cs="Arial"/>
          <w:i/>
        </w:rPr>
        <w:t xml:space="preserve">Progressively over </w:t>
      </w:r>
      <w:proofErr w:type="gramStart"/>
      <w:r w:rsidRPr="009D3874">
        <w:rPr>
          <w:rFonts w:ascii="Arial" w:hAnsi="Arial" w:cs="Arial"/>
          <w:i/>
        </w:rPr>
        <w:t>3 year</w:t>
      </w:r>
      <w:proofErr w:type="gramEnd"/>
      <w:r w:rsidRPr="009D3874">
        <w:rPr>
          <w:rFonts w:ascii="Arial" w:hAnsi="Arial" w:cs="Arial"/>
          <w:i/>
        </w:rPr>
        <w:t xml:space="preserve"> </w:t>
      </w:r>
      <w:r w:rsidR="00E7060C" w:rsidRPr="009D3874">
        <w:rPr>
          <w:rFonts w:ascii="Arial" w:hAnsi="Arial" w:cs="Arial"/>
          <w:i/>
        </w:rPr>
        <w:t>period</w:t>
      </w:r>
      <w:r w:rsidR="00E7060C" w:rsidRPr="009D3874">
        <w:rPr>
          <w:rFonts w:ascii="Arial" w:hAnsi="Arial" w:cs="Arial"/>
        </w:rPr>
        <w:t xml:space="preserve"> </w:t>
      </w:r>
      <w:r w:rsidR="00E7060C" w:rsidRPr="009D3874">
        <w:rPr>
          <w:rFonts w:ascii="Arial" w:hAnsi="Arial" w:cs="Arial"/>
          <w:i/>
        </w:rPr>
        <w:t>the probationer will demonstrate the ability to write new courses; deliver</w:t>
      </w:r>
      <w:r w:rsidR="00FD6E7A" w:rsidRPr="009D3874">
        <w:rPr>
          <w:rFonts w:ascii="Arial" w:hAnsi="Arial" w:cs="Arial"/>
          <w:i/>
        </w:rPr>
        <w:t xml:space="preserve"> teaching using technology and/or other innovative techniques; supporting the teaching of others.</w:t>
      </w:r>
    </w:p>
    <w:p w14:paraId="5AC64DAA" w14:textId="77777777" w:rsidR="00393968" w:rsidRPr="005C5934" w:rsidRDefault="00393968" w:rsidP="00750EA0">
      <w:pPr>
        <w:pStyle w:val="ListParagraph"/>
        <w:ind w:left="1440"/>
        <w:jc w:val="both"/>
        <w:rPr>
          <w:rFonts w:ascii="Arial" w:hAnsi="Arial" w:cs="Arial"/>
          <w:i/>
        </w:rPr>
      </w:pPr>
    </w:p>
    <w:p w14:paraId="049E4AE1" w14:textId="77777777" w:rsidR="004F7431" w:rsidRDefault="00C27267" w:rsidP="00750EA0">
      <w:pPr>
        <w:pStyle w:val="ListParagraph"/>
        <w:numPr>
          <w:ilvl w:val="0"/>
          <w:numId w:val="1"/>
        </w:numPr>
        <w:jc w:val="both"/>
        <w:rPr>
          <w:rFonts w:ascii="Arial" w:hAnsi="Arial" w:cs="Arial"/>
        </w:rPr>
      </w:pPr>
      <w:r>
        <w:rPr>
          <w:rFonts w:ascii="Arial" w:hAnsi="Arial" w:cs="Arial"/>
        </w:rPr>
        <w:t>Contribute</w:t>
      </w:r>
      <w:r w:rsidR="005C5934" w:rsidRPr="005C5934">
        <w:rPr>
          <w:rFonts w:ascii="Arial" w:hAnsi="Arial" w:cs="Arial"/>
        </w:rPr>
        <w:t xml:space="preserve"> </w:t>
      </w:r>
      <w:r w:rsidR="00BD0FDE">
        <w:rPr>
          <w:rFonts w:ascii="Arial" w:hAnsi="Arial" w:cs="Arial"/>
        </w:rPr>
        <w:t xml:space="preserve">to the curriculum planning and development at incremental levels of involvement throughout the full </w:t>
      </w:r>
      <w:r w:rsidR="004F7431">
        <w:rPr>
          <w:rFonts w:ascii="Arial" w:hAnsi="Arial" w:cs="Arial"/>
        </w:rPr>
        <w:t>probationary period</w:t>
      </w:r>
      <w:r w:rsidR="00091CE8">
        <w:rPr>
          <w:rFonts w:ascii="Arial" w:hAnsi="Arial" w:cs="Arial"/>
        </w:rPr>
        <w:t>.</w:t>
      </w:r>
    </w:p>
    <w:p w14:paraId="47AB3E3A" w14:textId="7179A660" w:rsidR="00454520" w:rsidRPr="004F7431" w:rsidRDefault="004F7431" w:rsidP="00750EA0">
      <w:pPr>
        <w:pStyle w:val="ListParagraph"/>
        <w:numPr>
          <w:ilvl w:val="1"/>
          <w:numId w:val="1"/>
        </w:numPr>
        <w:jc w:val="both"/>
        <w:rPr>
          <w:rFonts w:ascii="Arial" w:hAnsi="Arial" w:cs="Arial"/>
          <w:i/>
        </w:rPr>
      </w:pPr>
      <w:r w:rsidRPr="004F7431">
        <w:rPr>
          <w:rFonts w:ascii="Arial" w:hAnsi="Arial" w:cs="Arial"/>
          <w:i/>
        </w:rPr>
        <w:t xml:space="preserve">The objectives in years 1 and 2 </w:t>
      </w:r>
      <w:r w:rsidR="00393968">
        <w:rPr>
          <w:rFonts w:ascii="Arial" w:hAnsi="Arial" w:cs="Arial"/>
          <w:i/>
        </w:rPr>
        <w:t xml:space="preserve">will relate to </w:t>
      </w:r>
      <w:r w:rsidRPr="004F7431">
        <w:rPr>
          <w:rFonts w:ascii="Arial" w:hAnsi="Arial" w:cs="Arial"/>
          <w:i/>
        </w:rPr>
        <w:t>t</w:t>
      </w:r>
      <w:r w:rsidR="00393968">
        <w:rPr>
          <w:rFonts w:ascii="Arial" w:hAnsi="Arial" w:cs="Arial"/>
          <w:i/>
        </w:rPr>
        <w:t xml:space="preserve">he </w:t>
      </w:r>
      <w:r w:rsidR="005E3C5D">
        <w:rPr>
          <w:rFonts w:ascii="Arial" w:hAnsi="Arial" w:cs="Arial"/>
          <w:i/>
        </w:rPr>
        <w:t xml:space="preserve">appropriate </w:t>
      </w:r>
      <w:r w:rsidR="00393968">
        <w:rPr>
          <w:rFonts w:ascii="Arial" w:hAnsi="Arial" w:cs="Arial"/>
          <w:i/>
        </w:rPr>
        <w:t>level of involvement and will</w:t>
      </w:r>
      <w:r w:rsidRPr="004F7431">
        <w:rPr>
          <w:rFonts w:ascii="Arial" w:hAnsi="Arial" w:cs="Arial"/>
          <w:i/>
        </w:rPr>
        <w:t xml:space="preserve"> be specified by the academic line manager and approved by the Dean.</w:t>
      </w:r>
    </w:p>
    <w:p w14:paraId="0F7F2285" w14:textId="77777777" w:rsidR="00393968" w:rsidRDefault="004F7431" w:rsidP="00750EA0">
      <w:pPr>
        <w:pStyle w:val="ListParagraph"/>
        <w:numPr>
          <w:ilvl w:val="1"/>
          <w:numId w:val="1"/>
        </w:numPr>
        <w:jc w:val="both"/>
        <w:rPr>
          <w:rFonts w:ascii="Arial" w:hAnsi="Arial" w:cs="Arial"/>
          <w:i/>
        </w:rPr>
      </w:pPr>
      <w:r w:rsidRPr="004F7431">
        <w:rPr>
          <w:rFonts w:ascii="Arial" w:hAnsi="Arial" w:cs="Arial"/>
          <w:i/>
        </w:rPr>
        <w:t xml:space="preserve">By year 3 the objective must </w:t>
      </w:r>
      <w:r w:rsidR="00393968">
        <w:rPr>
          <w:rFonts w:ascii="Arial" w:hAnsi="Arial" w:cs="Arial"/>
          <w:i/>
        </w:rPr>
        <w:t>be that expertise has</w:t>
      </w:r>
      <w:r w:rsidRPr="004F7431">
        <w:rPr>
          <w:rFonts w:ascii="Arial" w:hAnsi="Arial" w:cs="Arial"/>
          <w:i/>
        </w:rPr>
        <w:t xml:space="preserve"> been built to the point where the probationer is influencing the decisions of curriculum planning and development particularly in relation to their specialism.</w:t>
      </w:r>
    </w:p>
    <w:p w14:paraId="1B5C0DED" w14:textId="77777777" w:rsidR="00BD0FDE" w:rsidRPr="00393968" w:rsidRDefault="004F7431" w:rsidP="00750EA0">
      <w:pPr>
        <w:jc w:val="both"/>
        <w:rPr>
          <w:rFonts w:ascii="Arial" w:hAnsi="Arial" w:cs="Arial"/>
          <w:i/>
        </w:rPr>
      </w:pPr>
      <w:r w:rsidRPr="00393968">
        <w:rPr>
          <w:rFonts w:ascii="Arial" w:hAnsi="Arial" w:cs="Arial"/>
          <w:i/>
        </w:rPr>
        <w:t xml:space="preserve">  </w:t>
      </w:r>
    </w:p>
    <w:p w14:paraId="358F0D1F" w14:textId="77777777" w:rsidR="00C27267" w:rsidRDefault="00C27267" w:rsidP="00750EA0">
      <w:pPr>
        <w:pStyle w:val="ListParagraph"/>
        <w:numPr>
          <w:ilvl w:val="0"/>
          <w:numId w:val="1"/>
        </w:numPr>
        <w:jc w:val="both"/>
        <w:rPr>
          <w:rFonts w:ascii="Arial" w:hAnsi="Arial" w:cs="Arial"/>
        </w:rPr>
      </w:pPr>
      <w:r>
        <w:rPr>
          <w:rFonts w:ascii="Arial" w:hAnsi="Arial" w:cs="Arial"/>
        </w:rPr>
        <w:t xml:space="preserve">Build on and augment knowledge, understanding and implementation of quality assurance </w:t>
      </w:r>
      <w:r w:rsidR="0091539B">
        <w:rPr>
          <w:rFonts w:ascii="Arial" w:hAnsi="Arial" w:cs="Arial"/>
        </w:rPr>
        <w:t xml:space="preserve">processes and </w:t>
      </w:r>
      <w:r>
        <w:rPr>
          <w:rFonts w:ascii="Arial" w:hAnsi="Arial" w:cs="Arial"/>
        </w:rPr>
        <w:t>procedures.</w:t>
      </w:r>
    </w:p>
    <w:p w14:paraId="4BF737CD" w14:textId="77777777" w:rsidR="00C27267" w:rsidRDefault="00C27267" w:rsidP="00750EA0">
      <w:pPr>
        <w:pStyle w:val="ListParagraph"/>
        <w:numPr>
          <w:ilvl w:val="1"/>
          <w:numId w:val="1"/>
        </w:numPr>
        <w:jc w:val="both"/>
        <w:rPr>
          <w:rFonts w:ascii="Arial" w:hAnsi="Arial" w:cs="Arial"/>
          <w:i/>
        </w:rPr>
      </w:pPr>
      <w:r w:rsidRPr="004F7431">
        <w:rPr>
          <w:rFonts w:ascii="Arial" w:hAnsi="Arial" w:cs="Arial"/>
          <w:i/>
        </w:rPr>
        <w:t xml:space="preserve">The objectives in years 1 and 2 </w:t>
      </w:r>
      <w:r w:rsidR="0091539B">
        <w:rPr>
          <w:rFonts w:ascii="Arial" w:hAnsi="Arial" w:cs="Arial"/>
          <w:i/>
        </w:rPr>
        <w:t xml:space="preserve">will be to gain </w:t>
      </w:r>
      <w:r w:rsidRPr="004F7431">
        <w:rPr>
          <w:rFonts w:ascii="Arial" w:hAnsi="Arial" w:cs="Arial"/>
          <w:i/>
        </w:rPr>
        <w:t>t</w:t>
      </w:r>
      <w:r>
        <w:rPr>
          <w:rFonts w:ascii="Arial" w:hAnsi="Arial" w:cs="Arial"/>
          <w:i/>
        </w:rPr>
        <w:t>he level of knowledge and understanding</w:t>
      </w:r>
      <w:r w:rsidRPr="004F7431">
        <w:rPr>
          <w:rFonts w:ascii="Arial" w:hAnsi="Arial" w:cs="Arial"/>
          <w:i/>
        </w:rPr>
        <w:t xml:space="preserve"> specified by the academic line manager and approved by the Dean.</w:t>
      </w:r>
    </w:p>
    <w:p w14:paraId="66248FA2" w14:textId="77777777" w:rsidR="00C27267" w:rsidRPr="003C4F0B" w:rsidRDefault="00C27267" w:rsidP="00750EA0">
      <w:pPr>
        <w:pStyle w:val="ListParagraph"/>
        <w:numPr>
          <w:ilvl w:val="1"/>
          <w:numId w:val="1"/>
        </w:numPr>
        <w:jc w:val="both"/>
        <w:rPr>
          <w:rFonts w:ascii="Arial" w:hAnsi="Arial" w:cs="Arial"/>
          <w:i/>
        </w:rPr>
      </w:pPr>
      <w:r w:rsidRPr="00C27267">
        <w:rPr>
          <w:rFonts w:ascii="Arial" w:hAnsi="Arial" w:cs="Arial"/>
          <w:i/>
        </w:rPr>
        <w:t xml:space="preserve">By year 3 the objective </w:t>
      </w:r>
      <w:r w:rsidR="0091539B">
        <w:rPr>
          <w:rFonts w:ascii="Arial" w:hAnsi="Arial" w:cs="Arial"/>
          <w:i/>
        </w:rPr>
        <w:t xml:space="preserve">will be that the knowledge and understanding </w:t>
      </w:r>
      <w:r w:rsidRPr="00C27267">
        <w:rPr>
          <w:rFonts w:ascii="Arial" w:hAnsi="Arial" w:cs="Arial"/>
          <w:i/>
        </w:rPr>
        <w:t>have been built to the</w:t>
      </w:r>
      <w:r w:rsidR="003C4F0B">
        <w:rPr>
          <w:rFonts w:ascii="Arial" w:hAnsi="Arial" w:cs="Arial"/>
          <w:i/>
        </w:rPr>
        <w:t xml:space="preserve"> point where the probationer is fully proficient in all aspects of QA</w:t>
      </w:r>
      <w:r w:rsidR="003C4F0B" w:rsidRPr="003C4F0B">
        <w:rPr>
          <w:rFonts w:ascii="Arial" w:hAnsi="Arial" w:cs="Arial"/>
          <w:i/>
        </w:rPr>
        <w:t>.</w:t>
      </w:r>
    </w:p>
    <w:p w14:paraId="23A723BA" w14:textId="733311EA" w:rsidR="003C4F0B" w:rsidRPr="003C4F0B" w:rsidRDefault="00FD6E7A" w:rsidP="00750EA0">
      <w:pPr>
        <w:tabs>
          <w:tab w:val="left" w:pos="5081"/>
        </w:tabs>
        <w:jc w:val="both"/>
        <w:rPr>
          <w:rFonts w:ascii="Arial" w:hAnsi="Arial" w:cs="Arial"/>
        </w:rPr>
      </w:pPr>
      <w:r>
        <w:rPr>
          <w:rFonts w:ascii="Arial" w:hAnsi="Arial" w:cs="Arial"/>
        </w:rPr>
        <w:tab/>
      </w:r>
    </w:p>
    <w:p w14:paraId="5E12634C" w14:textId="16FC96D4" w:rsidR="00B11E9E" w:rsidRPr="009D3874" w:rsidRDefault="00454520" w:rsidP="00750EA0">
      <w:pPr>
        <w:jc w:val="both"/>
        <w:rPr>
          <w:rFonts w:ascii="Arial" w:hAnsi="Arial" w:cs="Arial"/>
          <w:i/>
        </w:rPr>
      </w:pPr>
      <w:r w:rsidRPr="003C4F0B">
        <w:rPr>
          <w:rFonts w:ascii="Arial" w:hAnsi="Arial" w:cs="Arial"/>
          <w:b/>
        </w:rPr>
        <w:t>Research</w:t>
      </w:r>
      <w:r w:rsidR="00FD6E7A">
        <w:rPr>
          <w:rFonts w:ascii="Arial" w:hAnsi="Arial" w:cs="Arial"/>
          <w:b/>
        </w:rPr>
        <w:t xml:space="preserve"> </w:t>
      </w:r>
      <w:r w:rsidR="00FD6E7A" w:rsidRPr="009D3874">
        <w:rPr>
          <w:rFonts w:ascii="Arial" w:hAnsi="Arial" w:cs="Arial"/>
        </w:rPr>
        <w:t>(for probationers on</w:t>
      </w:r>
      <w:r w:rsidR="00FD6E7A" w:rsidRPr="009D3874">
        <w:rPr>
          <w:rFonts w:ascii="Arial" w:hAnsi="Arial" w:cs="Arial"/>
          <w:b/>
        </w:rPr>
        <w:t xml:space="preserve"> Teaching &amp; Research </w:t>
      </w:r>
      <w:r w:rsidR="00FD6E7A" w:rsidRPr="009D3874">
        <w:rPr>
          <w:rFonts w:ascii="Arial" w:hAnsi="Arial" w:cs="Arial"/>
        </w:rPr>
        <w:t>contract only)</w:t>
      </w:r>
    </w:p>
    <w:p w14:paraId="02783474" w14:textId="77777777" w:rsidR="00A66220" w:rsidRDefault="00856FA5" w:rsidP="00750EA0">
      <w:pPr>
        <w:pStyle w:val="ListParagraph"/>
        <w:numPr>
          <w:ilvl w:val="0"/>
          <w:numId w:val="2"/>
        </w:numPr>
        <w:jc w:val="both"/>
        <w:rPr>
          <w:rFonts w:ascii="Arial" w:hAnsi="Arial" w:cs="Arial"/>
        </w:rPr>
      </w:pPr>
      <w:r>
        <w:rPr>
          <w:rFonts w:ascii="Arial" w:hAnsi="Arial" w:cs="Arial"/>
        </w:rPr>
        <w:t>Progressively produce outputs appropriate to discipline for publication</w:t>
      </w:r>
      <w:r w:rsidR="0091539B">
        <w:rPr>
          <w:rFonts w:ascii="Arial" w:hAnsi="Arial" w:cs="Arial"/>
        </w:rPr>
        <w:t xml:space="preserve"> or other channels</w:t>
      </w:r>
      <w:r w:rsidR="00DB37E0">
        <w:rPr>
          <w:rFonts w:ascii="Arial" w:hAnsi="Arial" w:cs="Arial"/>
        </w:rPr>
        <w:t xml:space="preserve"> which meet the required standards of assessment</w:t>
      </w:r>
      <w:r w:rsidR="00A66220">
        <w:rPr>
          <w:rFonts w:ascii="Arial" w:hAnsi="Arial" w:cs="Arial"/>
        </w:rPr>
        <w:t xml:space="preserve"> in line with the</w:t>
      </w:r>
      <w:r w:rsidR="00DB37E0">
        <w:rPr>
          <w:rFonts w:ascii="Arial" w:hAnsi="Arial" w:cs="Arial"/>
        </w:rPr>
        <w:t xml:space="preserve"> </w:t>
      </w:r>
      <w:proofErr w:type="gramStart"/>
      <w:r w:rsidR="00DB37E0">
        <w:rPr>
          <w:rFonts w:ascii="Arial" w:hAnsi="Arial" w:cs="Arial"/>
        </w:rPr>
        <w:t>School</w:t>
      </w:r>
      <w:r w:rsidR="00A66220">
        <w:rPr>
          <w:rFonts w:ascii="Arial" w:hAnsi="Arial" w:cs="Arial"/>
        </w:rPr>
        <w:t>’</w:t>
      </w:r>
      <w:r w:rsidR="00DB37E0">
        <w:rPr>
          <w:rFonts w:ascii="Arial" w:hAnsi="Arial" w:cs="Arial"/>
        </w:rPr>
        <w:t>s</w:t>
      </w:r>
      <w:proofErr w:type="gramEnd"/>
      <w:r w:rsidR="00A66220">
        <w:rPr>
          <w:rFonts w:ascii="Arial" w:hAnsi="Arial" w:cs="Arial"/>
        </w:rPr>
        <w:t xml:space="preserve"> research </w:t>
      </w:r>
      <w:r w:rsidR="002056B1">
        <w:rPr>
          <w:rFonts w:ascii="Arial" w:hAnsi="Arial" w:cs="Arial"/>
        </w:rPr>
        <w:t>strategy</w:t>
      </w:r>
      <w:r w:rsidR="0091539B">
        <w:rPr>
          <w:rFonts w:ascii="Arial" w:hAnsi="Arial" w:cs="Arial"/>
        </w:rPr>
        <w:t>,</w:t>
      </w:r>
      <w:r w:rsidR="002056B1">
        <w:rPr>
          <w:rFonts w:ascii="Arial" w:hAnsi="Arial" w:cs="Arial"/>
        </w:rPr>
        <w:t xml:space="preserve"> and for submission to REF, appropriate to </w:t>
      </w:r>
      <w:r w:rsidR="0091539B">
        <w:rPr>
          <w:rFonts w:ascii="Arial" w:hAnsi="Arial" w:cs="Arial"/>
        </w:rPr>
        <w:t xml:space="preserve">the probationer’s </w:t>
      </w:r>
      <w:r w:rsidR="002056B1">
        <w:rPr>
          <w:rFonts w:ascii="Arial" w:hAnsi="Arial" w:cs="Arial"/>
        </w:rPr>
        <w:t>career stage.</w:t>
      </w:r>
      <w:r w:rsidR="00DB37E0">
        <w:rPr>
          <w:rFonts w:ascii="Arial" w:hAnsi="Arial" w:cs="Arial"/>
        </w:rPr>
        <w:t xml:space="preserve"> </w:t>
      </w:r>
    </w:p>
    <w:p w14:paraId="5880F173" w14:textId="77777777" w:rsidR="00A66220" w:rsidRDefault="00A66220" w:rsidP="00750EA0">
      <w:pPr>
        <w:pStyle w:val="ListParagraph"/>
        <w:numPr>
          <w:ilvl w:val="1"/>
          <w:numId w:val="2"/>
        </w:numPr>
        <w:jc w:val="both"/>
        <w:rPr>
          <w:rFonts w:ascii="Arial" w:hAnsi="Arial" w:cs="Arial"/>
          <w:i/>
        </w:rPr>
      </w:pPr>
      <w:r w:rsidRPr="004F7431">
        <w:rPr>
          <w:rFonts w:ascii="Arial" w:hAnsi="Arial" w:cs="Arial"/>
          <w:i/>
        </w:rPr>
        <w:t>The objectives in years 1 and 2</w:t>
      </w:r>
      <w:r>
        <w:rPr>
          <w:rFonts w:ascii="Arial" w:hAnsi="Arial" w:cs="Arial"/>
          <w:i/>
        </w:rPr>
        <w:t xml:space="preserve"> </w:t>
      </w:r>
      <w:r w:rsidR="0091539B">
        <w:rPr>
          <w:rFonts w:ascii="Arial" w:hAnsi="Arial" w:cs="Arial"/>
          <w:i/>
        </w:rPr>
        <w:t xml:space="preserve">will be proposed by the probationer and will relate to </w:t>
      </w:r>
      <w:r w:rsidR="003F4A44">
        <w:rPr>
          <w:rFonts w:ascii="Arial" w:hAnsi="Arial" w:cs="Arial"/>
          <w:i/>
        </w:rPr>
        <w:t xml:space="preserve">the outputs, intended </w:t>
      </w:r>
      <w:r>
        <w:rPr>
          <w:rFonts w:ascii="Arial" w:hAnsi="Arial" w:cs="Arial"/>
          <w:i/>
        </w:rPr>
        <w:t>publications</w:t>
      </w:r>
      <w:r w:rsidR="0091539B">
        <w:rPr>
          <w:rFonts w:ascii="Arial" w:hAnsi="Arial" w:cs="Arial"/>
          <w:i/>
        </w:rPr>
        <w:t xml:space="preserve"> etc.</w:t>
      </w:r>
      <w:r>
        <w:rPr>
          <w:rFonts w:ascii="Arial" w:hAnsi="Arial" w:cs="Arial"/>
          <w:i/>
        </w:rPr>
        <w:t xml:space="preserve"> and </w:t>
      </w:r>
      <w:r w:rsidR="0091539B">
        <w:rPr>
          <w:rFonts w:ascii="Arial" w:hAnsi="Arial" w:cs="Arial"/>
          <w:i/>
        </w:rPr>
        <w:t xml:space="preserve">timescale.  The proposal will be made at the initial objective setting meeting </w:t>
      </w:r>
      <w:r>
        <w:rPr>
          <w:rFonts w:ascii="Arial" w:hAnsi="Arial" w:cs="Arial"/>
          <w:i/>
        </w:rPr>
        <w:t xml:space="preserve">via the academic line manager </w:t>
      </w:r>
      <w:r w:rsidR="003F4A44">
        <w:rPr>
          <w:rFonts w:ascii="Arial" w:hAnsi="Arial" w:cs="Arial"/>
          <w:i/>
        </w:rPr>
        <w:t>and approved</w:t>
      </w:r>
      <w:r>
        <w:rPr>
          <w:rFonts w:ascii="Arial" w:hAnsi="Arial" w:cs="Arial"/>
          <w:i/>
        </w:rPr>
        <w:t xml:space="preserve"> by the Dean.</w:t>
      </w:r>
    </w:p>
    <w:p w14:paraId="65BBA22B" w14:textId="18F4FDC8" w:rsidR="00454520" w:rsidRDefault="00A66220" w:rsidP="00750EA0">
      <w:pPr>
        <w:pStyle w:val="ListParagraph"/>
        <w:numPr>
          <w:ilvl w:val="1"/>
          <w:numId w:val="2"/>
        </w:numPr>
        <w:jc w:val="both"/>
        <w:rPr>
          <w:rFonts w:ascii="Arial" w:hAnsi="Arial" w:cs="Arial"/>
          <w:i/>
        </w:rPr>
      </w:pPr>
      <w:r w:rsidRPr="00C27267">
        <w:rPr>
          <w:rFonts w:ascii="Arial" w:hAnsi="Arial" w:cs="Arial"/>
          <w:i/>
        </w:rPr>
        <w:t xml:space="preserve">By year 3 the </w:t>
      </w:r>
      <w:r w:rsidR="003F4A44">
        <w:rPr>
          <w:rFonts w:ascii="Arial" w:hAnsi="Arial" w:cs="Arial"/>
          <w:i/>
        </w:rPr>
        <w:t xml:space="preserve">successful </w:t>
      </w:r>
      <w:r w:rsidRPr="00C27267">
        <w:rPr>
          <w:rFonts w:ascii="Arial" w:hAnsi="Arial" w:cs="Arial"/>
          <w:i/>
        </w:rPr>
        <w:t>objective</w:t>
      </w:r>
      <w:r w:rsidR="003F4A44">
        <w:rPr>
          <w:rFonts w:ascii="Arial" w:hAnsi="Arial" w:cs="Arial"/>
          <w:i/>
        </w:rPr>
        <w:t xml:space="preserve">s above </w:t>
      </w:r>
      <w:r w:rsidRPr="00C27267">
        <w:rPr>
          <w:rFonts w:ascii="Arial" w:hAnsi="Arial" w:cs="Arial"/>
          <w:i/>
        </w:rPr>
        <w:t>must have been built to the</w:t>
      </w:r>
      <w:r>
        <w:rPr>
          <w:rFonts w:ascii="Arial" w:hAnsi="Arial" w:cs="Arial"/>
          <w:i/>
        </w:rPr>
        <w:t xml:space="preserve"> point where the probationer has produced at least </w:t>
      </w:r>
      <w:r w:rsidR="00BE0D5E" w:rsidRPr="00EA7A17">
        <w:rPr>
          <w:rFonts w:ascii="Arial" w:hAnsi="Arial" w:cs="Arial"/>
          <w:i/>
          <w:u w:val="single"/>
        </w:rPr>
        <w:t>two</w:t>
      </w:r>
      <w:r>
        <w:rPr>
          <w:rFonts w:ascii="Arial" w:hAnsi="Arial" w:cs="Arial"/>
          <w:i/>
        </w:rPr>
        <w:t xml:space="preserve"> 3* publica</w:t>
      </w:r>
      <w:r w:rsidR="002056B1">
        <w:rPr>
          <w:rFonts w:ascii="Arial" w:hAnsi="Arial" w:cs="Arial"/>
          <w:i/>
        </w:rPr>
        <w:t>tion</w:t>
      </w:r>
      <w:r w:rsidR="00D91602">
        <w:rPr>
          <w:rFonts w:ascii="Arial" w:hAnsi="Arial" w:cs="Arial"/>
          <w:i/>
        </w:rPr>
        <w:t>s or equivalent suitable for</w:t>
      </w:r>
      <w:r w:rsidR="002056B1">
        <w:rPr>
          <w:rFonts w:ascii="Arial" w:hAnsi="Arial" w:cs="Arial"/>
          <w:i/>
        </w:rPr>
        <w:t xml:space="preserve"> </w:t>
      </w:r>
      <w:r w:rsidR="00D91602">
        <w:rPr>
          <w:rFonts w:ascii="Arial" w:hAnsi="Arial" w:cs="Arial"/>
          <w:i/>
        </w:rPr>
        <w:t>high quality publications</w:t>
      </w:r>
      <w:r w:rsidR="002056B1">
        <w:rPr>
          <w:rFonts w:ascii="Arial" w:hAnsi="Arial" w:cs="Arial"/>
          <w:i/>
        </w:rPr>
        <w:t xml:space="preserve"> as assessed by peer review</w:t>
      </w:r>
      <w:r w:rsidR="00037418">
        <w:rPr>
          <w:rFonts w:ascii="Arial" w:hAnsi="Arial" w:cs="Arial"/>
          <w:i/>
        </w:rPr>
        <w:t>.</w:t>
      </w:r>
      <w:r w:rsidR="003F4A44">
        <w:rPr>
          <w:rFonts w:ascii="Arial" w:hAnsi="Arial" w:cs="Arial"/>
          <w:i/>
        </w:rPr>
        <w:t xml:space="preserve">  W</w:t>
      </w:r>
      <w:r w:rsidR="002056B1">
        <w:rPr>
          <w:rFonts w:ascii="Arial" w:hAnsi="Arial" w:cs="Arial"/>
          <w:i/>
        </w:rPr>
        <w:t>he</w:t>
      </w:r>
      <w:r w:rsidR="003F4A44">
        <w:rPr>
          <w:rFonts w:ascii="Arial" w:hAnsi="Arial" w:cs="Arial"/>
          <w:i/>
        </w:rPr>
        <w:t>re there has been collaboration the probationer must have contributed a major proportion of the output.</w:t>
      </w:r>
    </w:p>
    <w:p w14:paraId="6A4930D9" w14:textId="77777777" w:rsidR="003F4A44" w:rsidRDefault="003F4A44" w:rsidP="00750EA0">
      <w:pPr>
        <w:pStyle w:val="ListParagraph"/>
        <w:ind w:left="1440"/>
        <w:jc w:val="both"/>
        <w:rPr>
          <w:rFonts w:ascii="Arial" w:hAnsi="Arial" w:cs="Arial"/>
          <w:i/>
        </w:rPr>
      </w:pPr>
    </w:p>
    <w:p w14:paraId="14E3DDE2" w14:textId="77777777" w:rsidR="002056B1" w:rsidRDefault="00836583" w:rsidP="00750EA0">
      <w:pPr>
        <w:pStyle w:val="ListParagraph"/>
        <w:numPr>
          <w:ilvl w:val="0"/>
          <w:numId w:val="2"/>
        </w:numPr>
        <w:jc w:val="both"/>
        <w:rPr>
          <w:rFonts w:ascii="Arial" w:hAnsi="Arial" w:cs="Arial"/>
        </w:rPr>
      </w:pPr>
      <w:r>
        <w:rPr>
          <w:rFonts w:ascii="Arial" w:hAnsi="Arial" w:cs="Arial"/>
        </w:rPr>
        <w:t>Work in stages towards producing</w:t>
      </w:r>
      <w:r w:rsidR="002056B1" w:rsidRPr="002056B1">
        <w:rPr>
          <w:rFonts w:ascii="Arial" w:hAnsi="Arial" w:cs="Arial"/>
        </w:rPr>
        <w:t xml:space="preserve"> </w:t>
      </w:r>
      <w:r>
        <w:rPr>
          <w:rFonts w:ascii="Arial" w:hAnsi="Arial" w:cs="Arial"/>
        </w:rPr>
        <w:t>a significant grant application as PI/joint PI with major inpu</w:t>
      </w:r>
      <w:r w:rsidR="00091CE8">
        <w:rPr>
          <w:rFonts w:ascii="Arial" w:hAnsi="Arial" w:cs="Arial"/>
        </w:rPr>
        <w:t>t over the 3 years of probation</w:t>
      </w:r>
      <w:r w:rsidRPr="003F4A44">
        <w:rPr>
          <w:rFonts w:ascii="Arial" w:hAnsi="Arial" w:cs="Arial"/>
        </w:rPr>
        <w:t>.</w:t>
      </w:r>
    </w:p>
    <w:p w14:paraId="04C3F3E8" w14:textId="77777777" w:rsidR="003F4A44" w:rsidRPr="003F4A44" w:rsidRDefault="003F4A44" w:rsidP="00750EA0">
      <w:pPr>
        <w:pStyle w:val="ListParagraph"/>
        <w:jc w:val="both"/>
        <w:rPr>
          <w:rFonts w:ascii="Arial" w:hAnsi="Arial" w:cs="Arial"/>
        </w:rPr>
      </w:pPr>
    </w:p>
    <w:p w14:paraId="6C70C5B9" w14:textId="77777777" w:rsidR="00836583" w:rsidRPr="009B30C8" w:rsidRDefault="00836583" w:rsidP="00750EA0">
      <w:pPr>
        <w:pStyle w:val="ListParagraph"/>
        <w:numPr>
          <w:ilvl w:val="1"/>
          <w:numId w:val="2"/>
        </w:numPr>
        <w:jc w:val="both"/>
        <w:rPr>
          <w:rFonts w:ascii="Arial" w:hAnsi="Arial" w:cs="Arial"/>
          <w:i/>
        </w:rPr>
      </w:pPr>
      <w:r w:rsidRPr="009B30C8">
        <w:rPr>
          <w:rFonts w:ascii="Arial" w:hAnsi="Arial" w:cs="Arial"/>
          <w:i/>
        </w:rPr>
        <w:t xml:space="preserve">The objectives in years 1 and 2 will be specified by the academic line manager and approved by the Dean </w:t>
      </w:r>
      <w:r w:rsidR="003F4A44">
        <w:rPr>
          <w:rFonts w:ascii="Arial" w:hAnsi="Arial" w:cs="Arial"/>
          <w:i/>
        </w:rPr>
        <w:t>focussed on:</w:t>
      </w:r>
    </w:p>
    <w:p w14:paraId="3D5E3E1F" w14:textId="77777777" w:rsidR="00836583" w:rsidRPr="009B30C8" w:rsidRDefault="00836583" w:rsidP="00750EA0">
      <w:pPr>
        <w:pStyle w:val="ListParagraph"/>
        <w:numPr>
          <w:ilvl w:val="2"/>
          <w:numId w:val="2"/>
        </w:numPr>
        <w:jc w:val="both"/>
        <w:rPr>
          <w:rFonts w:ascii="Arial" w:hAnsi="Arial" w:cs="Arial"/>
          <w:i/>
        </w:rPr>
      </w:pPr>
      <w:r w:rsidRPr="009B30C8">
        <w:rPr>
          <w:rFonts w:ascii="Arial" w:hAnsi="Arial" w:cs="Arial"/>
          <w:i/>
        </w:rPr>
        <w:lastRenderedPageBreak/>
        <w:t xml:space="preserve">understanding the </w:t>
      </w:r>
      <w:r w:rsidR="003F4A44">
        <w:rPr>
          <w:rFonts w:ascii="Arial" w:hAnsi="Arial" w:cs="Arial"/>
          <w:i/>
        </w:rPr>
        <w:t xml:space="preserve">grant application </w:t>
      </w:r>
      <w:r w:rsidRPr="009B30C8">
        <w:rPr>
          <w:rFonts w:ascii="Arial" w:hAnsi="Arial" w:cs="Arial"/>
          <w:i/>
        </w:rPr>
        <w:t>process</w:t>
      </w:r>
    </w:p>
    <w:p w14:paraId="63820519" w14:textId="77777777" w:rsidR="00836583" w:rsidRDefault="00836583" w:rsidP="00750EA0">
      <w:pPr>
        <w:pStyle w:val="ListParagraph"/>
        <w:numPr>
          <w:ilvl w:val="2"/>
          <w:numId w:val="2"/>
        </w:numPr>
        <w:jc w:val="both"/>
        <w:rPr>
          <w:rFonts w:ascii="Arial" w:hAnsi="Arial" w:cs="Arial"/>
          <w:i/>
        </w:rPr>
      </w:pPr>
      <w:r w:rsidRPr="009B30C8">
        <w:rPr>
          <w:rFonts w:ascii="Arial" w:hAnsi="Arial" w:cs="Arial"/>
          <w:i/>
        </w:rPr>
        <w:t xml:space="preserve">writing and refining </w:t>
      </w:r>
      <w:r w:rsidR="003F4A44">
        <w:rPr>
          <w:rFonts w:ascii="Arial" w:hAnsi="Arial" w:cs="Arial"/>
          <w:i/>
        </w:rPr>
        <w:t xml:space="preserve">the grant application </w:t>
      </w:r>
      <w:r w:rsidRPr="009B30C8">
        <w:rPr>
          <w:rFonts w:ascii="Arial" w:hAnsi="Arial" w:cs="Arial"/>
          <w:i/>
        </w:rPr>
        <w:t>after feedback</w:t>
      </w:r>
    </w:p>
    <w:p w14:paraId="0E0A881F" w14:textId="77777777" w:rsidR="00D769C4" w:rsidRPr="009B30C8" w:rsidRDefault="00D769C4" w:rsidP="00750EA0">
      <w:pPr>
        <w:pStyle w:val="ListParagraph"/>
        <w:numPr>
          <w:ilvl w:val="1"/>
          <w:numId w:val="2"/>
        </w:numPr>
        <w:jc w:val="both"/>
        <w:rPr>
          <w:rFonts w:ascii="Arial" w:hAnsi="Arial" w:cs="Arial"/>
          <w:i/>
        </w:rPr>
      </w:pPr>
      <w:r>
        <w:rPr>
          <w:rFonts w:ascii="Arial" w:hAnsi="Arial" w:cs="Arial"/>
          <w:i/>
        </w:rPr>
        <w:t>By Year 3</w:t>
      </w:r>
    </w:p>
    <w:p w14:paraId="4514C04A" w14:textId="77777777" w:rsidR="00836583" w:rsidRPr="009B30C8" w:rsidRDefault="003F4A44" w:rsidP="00750EA0">
      <w:pPr>
        <w:pStyle w:val="ListParagraph"/>
        <w:numPr>
          <w:ilvl w:val="2"/>
          <w:numId w:val="2"/>
        </w:numPr>
        <w:jc w:val="both"/>
        <w:rPr>
          <w:rFonts w:ascii="Arial" w:hAnsi="Arial" w:cs="Arial"/>
          <w:i/>
        </w:rPr>
      </w:pPr>
      <w:r>
        <w:rPr>
          <w:rFonts w:ascii="Arial" w:hAnsi="Arial" w:cs="Arial"/>
          <w:i/>
        </w:rPr>
        <w:t>has</w:t>
      </w:r>
      <w:r w:rsidR="00D769C4">
        <w:rPr>
          <w:rFonts w:ascii="Arial" w:hAnsi="Arial" w:cs="Arial"/>
          <w:i/>
        </w:rPr>
        <w:t xml:space="preserve"> submitted the</w:t>
      </w:r>
      <w:r w:rsidR="00836583" w:rsidRPr="009B30C8">
        <w:rPr>
          <w:rFonts w:ascii="Arial" w:hAnsi="Arial" w:cs="Arial"/>
          <w:i/>
        </w:rPr>
        <w:t xml:space="preserve"> g</w:t>
      </w:r>
      <w:r w:rsidR="009B30C8" w:rsidRPr="009B30C8">
        <w:rPr>
          <w:rFonts w:ascii="Arial" w:hAnsi="Arial" w:cs="Arial"/>
          <w:i/>
        </w:rPr>
        <w:t>rant application to prestigious funding bodies, relevant to the discipline</w:t>
      </w:r>
      <w:r w:rsidR="00D769C4">
        <w:rPr>
          <w:rFonts w:ascii="Arial" w:hAnsi="Arial" w:cs="Arial"/>
          <w:i/>
        </w:rPr>
        <w:t>.</w:t>
      </w:r>
    </w:p>
    <w:p w14:paraId="4DC7EEED" w14:textId="43CC6436" w:rsidR="00091CE8" w:rsidRPr="00EA7A17" w:rsidRDefault="003F4A44" w:rsidP="00750EA0">
      <w:pPr>
        <w:pStyle w:val="ListParagraph"/>
        <w:numPr>
          <w:ilvl w:val="2"/>
          <w:numId w:val="2"/>
        </w:numPr>
        <w:jc w:val="both"/>
        <w:rPr>
          <w:rFonts w:ascii="Arial" w:hAnsi="Arial" w:cs="Arial"/>
          <w:i/>
        </w:rPr>
      </w:pPr>
      <w:r w:rsidRPr="00EA7A17">
        <w:rPr>
          <w:rFonts w:ascii="Arial" w:hAnsi="Arial" w:cs="Arial"/>
          <w:i/>
        </w:rPr>
        <w:t>has secured</w:t>
      </w:r>
      <w:r w:rsidR="00BE0D5E" w:rsidRPr="00EA7A17">
        <w:rPr>
          <w:rFonts w:ascii="Arial" w:hAnsi="Arial" w:cs="Arial"/>
          <w:i/>
        </w:rPr>
        <w:t xml:space="preserve"> some</w:t>
      </w:r>
      <w:r w:rsidR="009B30C8" w:rsidRPr="00EA7A17">
        <w:rPr>
          <w:rFonts w:ascii="Arial" w:hAnsi="Arial" w:cs="Arial"/>
          <w:i/>
        </w:rPr>
        <w:t xml:space="preserve"> research funding</w:t>
      </w:r>
      <w:r w:rsidR="00D91602">
        <w:rPr>
          <w:rFonts w:ascii="Arial" w:hAnsi="Arial" w:cs="Arial"/>
          <w:i/>
        </w:rPr>
        <w:t>: ideally a successful grant application but at least</w:t>
      </w:r>
      <w:r w:rsidR="006A540D">
        <w:rPr>
          <w:rFonts w:ascii="Arial" w:hAnsi="Arial" w:cs="Arial"/>
          <w:i/>
        </w:rPr>
        <w:t>, for example,</w:t>
      </w:r>
      <w:r w:rsidR="00BE0D5E" w:rsidRPr="00EA7A17">
        <w:rPr>
          <w:rFonts w:ascii="Arial" w:hAnsi="Arial" w:cs="Arial"/>
          <w:i/>
        </w:rPr>
        <w:t xml:space="preserve"> a small grant </w:t>
      </w:r>
      <w:r w:rsidR="00EA7A17" w:rsidRPr="00EA7A17">
        <w:rPr>
          <w:rFonts w:ascii="Arial" w:hAnsi="Arial" w:cs="Arial"/>
          <w:i/>
        </w:rPr>
        <w:t>for the financing of travel associated with research.</w:t>
      </w:r>
      <w:r w:rsidR="009B30C8" w:rsidRPr="00EA7A17">
        <w:rPr>
          <w:rFonts w:ascii="Arial" w:hAnsi="Arial" w:cs="Arial"/>
          <w:i/>
        </w:rPr>
        <w:t xml:space="preserve"> </w:t>
      </w:r>
    </w:p>
    <w:p w14:paraId="0A25C614" w14:textId="77777777" w:rsidR="000B5D76" w:rsidRPr="003F4A44" w:rsidRDefault="000B5D76" w:rsidP="00750EA0">
      <w:pPr>
        <w:pStyle w:val="ListParagraph"/>
        <w:ind w:left="2160"/>
        <w:jc w:val="both"/>
        <w:rPr>
          <w:rFonts w:ascii="Arial" w:hAnsi="Arial" w:cs="Arial"/>
          <w:i/>
        </w:rPr>
      </w:pPr>
    </w:p>
    <w:p w14:paraId="662CA7C8" w14:textId="759A98EB" w:rsidR="00693CE8" w:rsidRDefault="00693CE8" w:rsidP="00750EA0">
      <w:pPr>
        <w:pStyle w:val="ListParagraph"/>
        <w:numPr>
          <w:ilvl w:val="0"/>
          <w:numId w:val="2"/>
        </w:numPr>
        <w:jc w:val="both"/>
        <w:rPr>
          <w:rFonts w:ascii="Arial" w:hAnsi="Arial" w:cs="Arial"/>
        </w:rPr>
      </w:pPr>
      <w:r w:rsidRPr="00693CE8">
        <w:rPr>
          <w:rFonts w:ascii="Arial" w:hAnsi="Arial" w:cs="Arial"/>
        </w:rPr>
        <w:t xml:space="preserve">Evidence of having </w:t>
      </w:r>
      <w:r w:rsidR="00D769C4">
        <w:rPr>
          <w:rFonts w:ascii="Arial" w:hAnsi="Arial" w:cs="Arial"/>
        </w:rPr>
        <w:t>contributed to the research community</w:t>
      </w:r>
      <w:r w:rsidR="0022209F">
        <w:rPr>
          <w:rFonts w:ascii="Arial" w:hAnsi="Arial" w:cs="Arial"/>
        </w:rPr>
        <w:t>.</w:t>
      </w:r>
    </w:p>
    <w:p w14:paraId="5A2D9E8A" w14:textId="239BC2A9" w:rsidR="00D769C4" w:rsidRPr="00CD2E12" w:rsidRDefault="00042CD6" w:rsidP="00750EA0">
      <w:pPr>
        <w:pStyle w:val="ListParagraph"/>
        <w:numPr>
          <w:ilvl w:val="1"/>
          <w:numId w:val="2"/>
        </w:numPr>
        <w:jc w:val="both"/>
        <w:rPr>
          <w:rFonts w:ascii="Arial" w:hAnsi="Arial" w:cs="Arial"/>
          <w:i/>
        </w:rPr>
      </w:pPr>
      <w:r w:rsidRPr="00964A05">
        <w:rPr>
          <w:rFonts w:ascii="Arial" w:hAnsi="Arial" w:cs="Arial"/>
          <w:i/>
        </w:rPr>
        <w:t>The objectives for years 1 &amp; 2</w:t>
      </w:r>
      <w:r w:rsidR="00964A05" w:rsidRPr="00964A05">
        <w:rPr>
          <w:rFonts w:ascii="Arial" w:hAnsi="Arial" w:cs="Arial"/>
          <w:i/>
        </w:rPr>
        <w:t xml:space="preserve"> will involve e.g. a</w:t>
      </w:r>
      <w:r w:rsidR="00843C3E">
        <w:rPr>
          <w:rFonts w:ascii="Arial" w:hAnsi="Arial" w:cs="Arial"/>
          <w:i/>
        </w:rPr>
        <w:t xml:space="preserve">ttendance at </w:t>
      </w:r>
      <w:proofErr w:type="gramStart"/>
      <w:r w:rsidR="00843C3E">
        <w:rPr>
          <w:rFonts w:ascii="Arial" w:hAnsi="Arial" w:cs="Arial"/>
          <w:i/>
        </w:rPr>
        <w:t>seminars;</w:t>
      </w:r>
      <w:proofErr w:type="gramEnd"/>
      <w:r w:rsidR="00843C3E">
        <w:rPr>
          <w:rFonts w:ascii="Arial" w:hAnsi="Arial" w:cs="Arial"/>
          <w:i/>
        </w:rPr>
        <w:t xml:space="preserve"> </w:t>
      </w:r>
      <w:r w:rsidR="0022209F">
        <w:rPr>
          <w:rFonts w:ascii="Arial" w:hAnsi="Arial" w:cs="Arial"/>
          <w:i/>
        </w:rPr>
        <w:t>r</w:t>
      </w:r>
      <w:r w:rsidR="00DE1C70">
        <w:rPr>
          <w:rFonts w:ascii="Arial" w:hAnsi="Arial" w:cs="Arial"/>
          <w:i/>
        </w:rPr>
        <w:t>egular attendance in</w:t>
      </w:r>
      <w:r w:rsidR="0022209F">
        <w:rPr>
          <w:rFonts w:ascii="Arial" w:hAnsi="Arial" w:cs="Arial"/>
          <w:i/>
        </w:rPr>
        <w:t xml:space="preserve"> student groups</w:t>
      </w:r>
      <w:r w:rsidR="00DE1C70">
        <w:rPr>
          <w:rFonts w:ascii="Arial" w:hAnsi="Arial" w:cs="Arial"/>
          <w:i/>
        </w:rPr>
        <w:t>.</w:t>
      </w:r>
    </w:p>
    <w:p w14:paraId="2327E9C7" w14:textId="77777777" w:rsidR="003B320B" w:rsidRDefault="00964A05" w:rsidP="00750EA0">
      <w:pPr>
        <w:pStyle w:val="ListParagraph"/>
        <w:numPr>
          <w:ilvl w:val="1"/>
          <w:numId w:val="2"/>
        </w:numPr>
        <w:jc w:val="both"/>
        <w:rPr>
          <w:rFonts w:ascii="Arial" w:hAnsi="Arial" w:cs="Arial"/>
          <w:i/>
        </w:rPr>
      </w:pPr>
      <w:r w:rsidRPr="00964A05">
        <w:rPr>
          <w:rFonts w:ascii="Arial" w:hAnsi="Arial" w:cs="Arial"/>
          <w:i/>
        </w:rPr>
        <w:t xml:space="preserve">By Year 3 the probationer should </w:t>
      </w:r>
      <w:r w:rsidR="003B320B">
        <w:rPr>
          <w:rFonts w:ascii="Arial" w:hAnsi="Arial" w:cs="Arial"/>
          <w:i/>
        </w:rPr>
        <w:t>show evidence of:</w:t>
      </w:r>
    </w:p>
    <w:p w14:paraId="34DEC961" w14:textId="77777777" w:rsidR="0022209F" w:rsidRDefault="00527D97" w:rsidP="00750EA0">
      <w:pPr>
        <w:pStyle w:val="ListParagraph"/>
        <w:numPr>
          <w:ilvl w:val="2"/>
          <w:numId w:val="2"/>
        </w:numPr>
        <w:jc w:val="both"/>
        <w:rPr>
          <w:rFonts w:ascii="Arial" w:hAnsi="Arial" w:cs="Arial"/>
          <w:i/>
        </w:rPr>
      </w:pPr>
      <w:r>
        <w:rPr>
          <w:rFonts w:ascii="Arial" w:hAnsi="Arial" w:cs="Arial"/>
          <w:i/>
        </w:rPr>
        <w:t xml:space="preserve">actively </w:t>
      </w:r>
      <w:r w:rsidR="00964A05" w:rsidRPr="00964A05">
        <w:rPr>
          <w:rFonts w:ascii="Arial" w:hAnsi="Arial" w:cs="Arial"/>
          <w:i/>
        </w:rPr>
        <w:t xml:space="preserve">seeking </w:t>
      </w:r>
      <w:r>
        <w:rPr>
          <w:rFonts w:ascii="Arial" w:hAnsi="Arial" w:cs="Arial"/>
          <w:i/>
        </w:rPr>
        <w:t>opportunities for collaboration in research</w:t>
      </w:r>
    </w:p>
    <w:p w14:paraId="7CF78D08" w14:textId="77777777" w:rsidR="00DE1C70" w:rsidRDefault="00DE1C70" w:rsidP="00750EA0">
      <w:pPr>
        <w:pStyle w:val="ListParagraph"/>
        <w:numPr>
          <w:ilvl w:val="2"/>
          <w:numId w:val="2"/>
        </w:numPr>
        <w:jc w:val="both"/>
        <w:rPr>
          <w:rFonts w:ascii="Arial" w:hAnsi="Arial" w:cs="Arial"/>
          <w:i/>
        </w:rPr>
      </w:pPr>
      <w:r w:rsidRPr="00CD2E12">
        <w:rPr>
          <w:rFonts w:ascii="Arial" w:hAnsi="Arial" w:cs="Arial"/>
          <w:i/>
        </w:rPr>
        <w:t xml:space="preserve">engagement in peer review </w:t>
      </w:r>
      <w:r>
        <w:rPr>
          <w:rFonts w:ascii="Arial" w:hAnsi="Arial" w:cs="Arial"/>
          <w:i/>
        </w:rPr>
        <w:t>of journal or grant submissions</w:t>
      </w:r>
    </w:p>
    <w:p w14:paraId="417F9920" w14:textId="4031A259" w:rsidR="00DE1C70" w:rsidRDefault="00DE1C70" w:rsidP="00750EA0">
      <w:pPr>
        <w:pStyle w:val="ListParagraph"/>
        <w:numPr>
          <w:ilvl w:val="2"/>
          <w:numId w:val="2"/>
        </w:numPr>
        <w:jc w:val="both"/>
        <w:rPr>
          <w:rFonts w:ascii="Arial" w:hAnsi="Arial" w:cs="Arial"/>
          <w:i/>
        </w:rPr>
      </w:pPr>
      <w:r w:rsidRPr="00CD2E12">
        <w:rPr>
          <w:rFonts w:ascii="Arial" w:hAnsi="Arial" w:cs="Arial"/>
          <w:i/>
        </w:rPr>
        <w:t>en</w:t>
      </w:r>
      <w:r>
        <w:rPr>
          <w:rFonts w:ascii="Arial" w:hAnsi="Arial" w:cs="Arial"/>
          <w:i/>
        </w:rPr>
        <w:t xml:space="preserve">gagement with research networks </w:t>
      </w:r>
      <w:r w:rsidRPr="00CD2E12">
        <w:rPr>
          <w:rFonts w:ascii="Arial" w:hAnsi="Arial" w:cs="Arial"/>
          <w:i/>
        </w:rPr>
        <w:t>etc</w:t>
      </w:r>
      <w:r>
        <w:rPr>
          <w:rFonts w:ascii="Arial" w:hAnsi="Arial" w:cs="Arial"/>
          <w:i/>
        </w:rPr>
        <w:t>.</w:t>
      </w:r>
    </w:p>
    <w:p w14:paraId="4AFE7886" w14:textId="35F99B6D" w:rsidR="00DE1C70" w:rsidRDefault="0022209F" w:rsidP="00750EA0">
      <w:pPr>
        <w:pStyle w:val="ListParagraph"/>
        <w:numPr>
          <w:ilvl w:val="1"/>
          <w:numId w:val="2"/>
        </w:numPr>
        <w:jc w:val="both"/>
        <w:rPr>
          <w:rFonts w:ascii="Arial" w:hAnsi="Arial" w:cs="Arial"/>
          <w:i/>
        </w:rPr>
      </w:pPr>
      <w:r>
        <w:rPr>
          <w:rFonts w:ascii="Arial" w:hAnsi="Arial" w:cs="Arial"/>
          <w:i/>
        </w:rPr>
        <w:t>By Year 3</w:t>
      </w:r>
      <w:r w:rsidR="006A540D">
        <w:rPr>
          <w:rFonts w:ascii="Arial" w:hAnsi="Arial" w:cs="Arial"/>
          <w:i/>
        </w:rPr>
        <w:t>,</w:t>
      </w:r>
      <w:r>
        <w:rPr>
          <w:rFonts w:ascii="Arial" w:hAnsi="Arial" w:cs="Arial"/>
          <w:i/>
        </w:rPr>
        <w:t xml:space="preserve"> </w:t>
      </w:r>
      <w:r w:rsidR="00946181" w:rsidRPr="0022209F">
        <w:rPr>
          <w:rFonts w:ascii="Arial" w:hAnsi="Arial" w:cs="Arial"/>
          <w:i/>
        </w:rPr>
        <w:t xml:space="preserve">supervision of </w:t>
      </w:r>
      <w:r>
        <w:rPr>
          <w:rFonts w:ascii="Arial" w:hAnsi="Arial" w:cs="Arial"/>
          <w:i/>
        </w:rPr>
        <w:t xml:space="preserve">a </w:t>
      </w:r>
      <w:r w:rsidR="00946181" w:rsidRPr="0022209F">
        <w:rPr>
          <w:rFonts w:ascii="Arial" w:hAnsi="Arial" w:cs="Arial"/>
          <w:i/>
        </w:rPr>
        <w:t>research student within a supervision team.</w:t>
      </w:r>
    </w:p>
    <w:p w14:paraId="3DD206A8" w14:textId="77777777" w:rsidR="003559D2" w:rsidRDefault="003559D2" w:rsidP="00750EA0">
      <w:pPr>
        <w:pStyle w:val="ListParagraph"/>
        <w:ind w:left="1440"/>
        <w:jc w:val="both"/>
        <w:rPr>
          <w:rFonts w:ascii="Arial" w:hAnsi="Arial" w:cs="Arial"/>
          <w:i/>
        </w:rPr>
      </w:pPr>
    </w:p>
    <w:p w14:paraId="4F68DE1C" w14:textId="1F628878" w:rsidR="003B320B" w:rsidRDefault="00DE1C70" w:rsidP="00750EA0">
      <w:pPr>
        <w:pStyle w:val="ListParagraph"/>
        <w:ind w:left="1440"/>
        <w:jc w:val="both"/>
        <w:rPr>
          <w:rFonts w:ascii="Arial" w:hAnsi="Arial" w:cs="Arial"/>
          <w:i/>
        </w:rPr>
      </w:pPr>
      <w:r>
        <w:rPr>
          <w:rFonts w:ascii="Arial" w:hAnsi="Arial" w:cs="Arial"/>
          <w:i/>
        </w:rPr>
        <w:t xml:space="preserve"> </w:t>
      </w:r>
    </w:p>
    <w:p w14:paraId="051DA953" w14:textId="6D968DE0" w:rsidR="00240DE1" w:rsidRPr="009D3874" w:rsidRDefault="00240DE1" w:rsidP="00750EA0">
      <w:pPr>
        <w:jc w:val="both"/>
        <w:rPr>
          <w:rFonts w:ascii="Arial" w:hAnsi="Arial" w:cs="Arial"/>
          <w:b/>
        </w:rPr>
      </w:pPr>
      <w:r w:rsidRPr="003559D2">
        <w:rPr>
          <w:rFonts w:ascii="Arial" w:hAnsi="Arial" w:cs="Arial"/>
          <w:b/>
        </w:rPr>
        <w:t xml:space="preserve">Scholarship </w:t>
      </w:r>
      <w:r w:rsidR="00FD6E7A" w:rsidRPr="009D3874">
        <w:rPr>
          <w:rFonts w:ascii="Arial" w:hAnsi="Arial" w:cs="Arial"/>
        </w:rPr>
        <w:t>(for probationers on</w:t>
      </w:r>
      <w:r w:rsidR="00FD6E7A" w:rsidRPr="009D3874">
        <w:rPr>
          <w:rFonts w:ascii="Arial" w:hAnsi="Arial" w:cs="Arial"/>
          <w:b/>
        </w:rPr>
        <w:t xml:space="preserve"> Teaching &amp; Scholarship </w:t>
      </w:r>
      <w:r w:rsidR="00FD6E7A" w:rsidRPr="009D3874">
        <w:rPr>
          <w:rFonts w:ascii="Arial" w:hAnsi="Arial" w:cs="Arial"/>
        </w:rPr>
        <w:t>contract only)</w:t>
      </w:r>
    </w:p>
    <w:p w14:paraId="43CDC81B" w14:textId="57800FE6" w:rsidR="00FD6E7A" w:rsidRPr="009D3874" w:rsidRDefault="00652899" w:rsidP="00750EA0">
      <w:pPr>
        <w:pStyle w:val="ListParagraph"/>
        <w:numPr>
          <w:ilvl w:val="0"/>
          <w:numId w:val="5"/>
        </w:numPr>
        <w:jc w:val="both"/>
        <w:rPr>
          <w:rFonts w:ascii="Arial" w:hAnsi="Arial" w:cs="Arial"/>
        </w:rPr>
      </w:pPr>
      <w:r w:rsidRPr="009D3874">
        <w:rPr>
          <w:rFonts w:ascii="Arial" w:hAnsi="Arial" w:cs="Arial"/>
        </w:rPr>
        <w:t>Pedagogical enquiry</w:t>
      </w:r>
    </w:p>
    <w:p w14:paraId="51325C2D" w14:textId="2AEE4CCC" w:rsidR="00652899" w:rsidRPr="009D3874" w:rsidRDefault="00652899" w:rsidP="00750EA0">
      <w:pPr>
        <w:pStyle w:val="ListParagraph"/>
        <w:numPr>
          <w:ilvl w:val="1"/>
          <w:numId w:val="5"/>
        </w:numPr>
        <w:jc w:val="both"/>
        <w:rPr>
          <w:rFonts w:ascii="Arial" w:hAnsi="Arial" w:cs="Arial"/>
          <w:i/>
        </w:rPr>
      </w:pPr>
      <w:r w:rsidRPr="009D3874">
        <w:rPr>
          <w:rFonts w:ascii="Arial" w:hAnsi="Arial" w:cs="Arial"/>
          <w:i/>
        </w:rPr>
        <w:t>In year</w:t>
      </w:r>
      <w:r w:rsidR="00917CD7" w:rsidRPr="009D3874">
        <w:rPr>
          <w:rFonts w:ascii="Arial" w:hAnsi="Arial" w:cs="Arial"/>
          <w:i/>
        </w:rPr>
        <w:t>s</w:t>
      </w:r>
      <w:r w:rsidRPr="009D3874">
        <w:rPr>
          <w:rFonts w:ascii="Arial" w:hAnsi="Arial" w:cs="Arial"/>
          <w:i/>
        </w:rPr>
        <w:t xml:space="preserve"> 1 and 2 the </w:t>
      </w:r>
      <w:r w:rsidR="00BB44C8" w:rsidRPr="009D3874">
        <w:rPr>
          <w:rFonts w:ascii="Arial" w:hAnsi="Arial" w:cs="Arial"/>
          <w:i/>
        </w:rPr>
        <w:t>objective will be to explore</w:t>
      </w:r>
      <w:r w:rsidRPr="009D3874">
        <w:rPr>
          <w:rFonts w:ascii="Arial" w:hAnsi="Arial" w:cs="Arial"/>
          <w:i/>
        </w:rPr>
        <w:t xml:space="preserve"> </w:t>
      </w:r>
      <w:r w:rsidR="00917CD7" w:rsidRPr="009D3874">
        <w:rPr>
          <w:rFonts w:ascii="Arial" w:hAnsi="Arial" w:cs="Arial"/>
          <w:i/>
        </w:rPr>
        <w:t xml:space="preserve">and trial the range of </w:t>
      </w:r>
      <w:r w:rsidRPr="009D3874">
        <w:rPr>
          <w:rFonts w:ascii="Arial" w:hAnsi="Arial" w:cs="Arial"/>
          <w:i/>
        </w:rPr>
        <w:t xml:space="preserve">pedagogical </w:t>
      </w:r>
      <w:r w:rsidR="00917CD7" w:rsidRPr="009D3874">
        <w:rPr>
          <w:rFonts w:ascii="Arial" w:hAnsi="Arial" w:cs="Arial"/>
          <w:i/>
        </w:rPr>
        <w:t>a</w:t>
      </w:r>
      <w:r w:rsidR="00BB44C8" w:rsidRPr="009D3874">
        <w:rPr>
          <w:rFonts w:ascii="Arial" w:hAnsi="Arial" w:cs="Arial"/>
          <w:i/>
        </w:rPr>
        <w:t xml:space="preserve">pproaches </w:t>
      </w:r>
      <w:r w:rsidR="00917CD7" w:rsidRPr="009D3874">
        <w:rPr>
          <w:rFonts w:ascii="Arial" w:hAnsi="Arial" w:cs="Arial"/>
          <w:i/>
        </w:rPr>
        <w:t>appropriate to the discipline.</w:t>
      </w:r>
    </w:p>
    <w:p w14:paraId="306155B0" w14:textId="1926B719" w:rsidR="001153E8" w:rsidRPr="009D3874" w:rsidRDefault="001153E8" w:rsidP="00750EA0">
      <w:pPr>
        <w:pStyle w:val="ListParagraph"/>
        <w:numPr>
          <w:ilvl w:val="1"/>
          <w:numId w:val="5"/>
        </w:numPr>
        <w:jc w:val="both"/>
        <w:rPr>
          <w:rFonts w:ascii="Arial" w:hAnsi="Arial" w:cs="Arial"/>
          <w:i/>
        </w:rPr>
      </w:pPr>
      <w:r w:rsidRPr="009D3874">
        <w:rPr>
          <w:rFonts w:ascii="Arial" w:hAnsi="Arial" w:cs="Arial"/>
          <w:i/>
        </w:rPr>
        <w:t>Expansion of knowledge, understanding and application of pedagogical methods and practice.</w:t>
      </w:r>
    </w:p>
    <w:p w14:paraId="2B11E17D" w14:textId="60F39049" w:rsidR="0022209F" w:rsidRPr="009D3874" w:rsidRDefault="00917CD7" w:rsidP="00750EA0">
      <w:pPr>
        <w:pStyle w:val="ListParagraph"/>
        <w:numPr>
          <w:ilvl w:val="1"/>
          <w:numId w:val="5"/>
        </w:numPr>
        <w:jc w:val="both"/>
        <w:rPr>
          <w:rFonts w:ascii="Arial" w:hAnsi="Arial" w:cs="Arial"/>
          <w:i/>
        </w:rPr>
      </w:pPr>
      <w:r w:rsidRPr="009D3874">
        <w:rPr>
          <w:rFonts w:ascii="Arial" w:hAnsi="Arial" w:cs="Arial"/>
          <w:i/>
        </w:rPr>
        <w:t xml:space="preserve">By year 3, the </w:t>
      </w:r>
      <w:r w:rsidR="001153E8" w:rsidRPr="009D3874">
        <w:rPr>
          <w:rFonts w:ascii="Arial" w:hAnsi="Arial" w:cs="Arial"/>
          <w:i/>
        </w:rPr>
        <w:t xml:space="preserve">probationer should show </w:t>
      </w:r>
      <w:r w:rsidRPr="009D3874">
        <w:rPr>
          <w:rFonts w:ascii="Arial" w:hAnsi="Arial" w:cs="Arial"/>
          <w:i/>
        </w:rPr>
        <w:t>evidence o</w:t>
      </w:r>
      <w:r w:rsidR="001153E8" w:rsidRPr="009D3874">
        <w:rPr>
          <w:rFonts w:ascii="Arial" w:hAnsi="Arial" w:cs="Arial"/>
          <w:i/>
        </w:rPr>
        <w:t xml:space="preserve">f a coherent and focused profile of pedagogical enquiry which has influenced the design and delivery </w:t>
      </w:r>
      <w:r w:rsidR="00062615" w:rsidRPr="009D3874">
        <w:rPr>
          <w:rFonts w:ascii="Arial" w:hAnsi="Arial" w:cs="Arial"/>
          <w:i/>
        </w:rPr>
        <w:t>of teaching.</w:t>
      </w:r>
    </w:p>
    <w:p w14:paraId="1F2AC78C" w14:textId="77777777" w:rsidR="00062615" w:rsidRPr="009D3874" w:rsidRDefault="00062615" w:rsidP="00750EA0">
      <w:pPr>
        <w:pStyle w:val="ListParagraph"/>
        <w:ind w:left="1440"/>
        <w:jc w:val="both"/>
        <w:rPr>
          <w:rFonts w:ascii="Arial" w:hAnsi="Arial" w:cs="Arial"/>
          <w:i/>
        </w:rPr>
      </w:pPr>
    </w:p>
    <w:p w14:paraId="6A6C25C8" w14:textId="4E41E90F" w:rsidR="003B320B" w:rsidRPr="009D3874" w:rsidRDefault="00062615" w:rsidP="00750EA0">
      <w:pPr>
        <w:pStyle w:val="ListParagraph"/>
        <w:numPr>
          <w:ilvl w:val="0"/>
          <w:numId w:val="3"/>
        </w:numPr>
        <w:jc w:val="both"/>
        <w:rPr>
          <w:rFonts w:ascii="Arial" w:hAnsi="Arial" w:cs="Arial"/>
        </w:rPr>
      </w:pPr>
      <w:r w:rsidRPr="009D3874">
        <w:rPr>
          <w:rFonts w:ascii="Arial" w:hAnsi="Arial" w:cs="Arial"/>
        </w:rPr>
        <w:t xml:space="preserve">Engagement with external bodies </w:t>
      </w:r>
    </w:p>
    <w:p w14:paraId="51F26909" w14:textId="66AA5D31" w:rsidR="00240DE1" w:rsidRPr="009D3874" w:rsidRDefault="00240DE1" w:rsidP="00750EA0">
      <w:pPr>
        <w:pStyle w:val="ListParagraph"/>
        <w:ind w:left="1440"/>
        <w:jc w:val="both"/>
        <w:rPr>
          <w:rFonts w:ascii="Arial" w:hAnsi="Arial" w:cs="Arial"/>
          <w:i/>
        </w:rPr>
      </w:pPr>
      <w:r w:rsidRPr="009D3874">
        <w:rPr>
          <w:rFonts w:ascii="Arial" w:hAnsi="Arial" w:cs="Arial"/>
          <w:i/>
        </w:rPr>
        <w:t xml:space="preserve">In year 1 </w:t>
      </w:r>
      <w:r w:rsidR="003B320B" w:rsidRPr="009D3874">
        <w:rPr>
          <w:rFonts w:ascii="Arial" w:hAnsi="Arial" w:cs="Arial"/>
          <w:i/>
        </w:rPr>
        <w:t>the objective will be</w:t>
      </w:r>
      <w:r w:rsidRPr="009D3874">
        <w:rPr>
          <w:rFonts w:ascii="Arial" w:hAnsi="Arial" w:cs="Arial"/>
          <w:i/>
        </w:rPr>
        <w:t xml:space="preserve"> to develop </w:t>
      </w:r>
      <w:r w:rsidR="00062615" w:rsidRPr="009D3874">
        <w:rPr>
          <w:rFonts w:ascii="Arial" w:hAnsi="Arial" w:cs="Arial"/>
          <w:i/>
        </w:rPr>
        <w:t>links and contacts with relevant external bodi</w:t>
      </w:r>
      <w:r w:rsidR="00BB33A3" w:rsidRPr="009D3874">
        <w:rPr>
          <w:rFonts w:ascii="Arial" w:hAnsi="Arial" w:cs="Arial"/>
          <w:i/>
        </w:rPr>
        <w:t xml:space="preserve">es.  </w:t>
      </w:r>
    </w:p>
    <w:p w14:paraId="5BB45004" w14:textId="61832829" w:rsidR="00240DE1" w:rsidRPr="009D3874" w:rsidRDefault="00BB33A3" w:rsidP="00750EA0">
      <w:pPr>
        <w:pStyle w:val="ListParagraph"/>
        <w:numPr>
          <w:ilvl w:val="1"/>
          <w:numId w:val="3"/>
        </w:numPr>
        <w:jc w:val="both"/>
        <w:rPr>
          <w:rFonts w:ascii="Arial" w:hAnsi="Arial" w:cs="Arial"/>
          <w:i/>
        </w:rPr>
      </w:pPr>
      <w:r w:rsidRPr="009D3874">
        <w:rPr>
          <w:rFonts w:ascii="Arial" w:hAnsi="Arial" w:cs="Arial"/>
          <w:i/>
        </w:rPr>
        <w:t xml:space="preserve">In years 2 &amp; 3 effective participation in professional bodies’ networks and activities with the aim of enhancing scholarly development and personal profile. </w:t>
      </w:r>
    </w:p>
    <w:p w14:paraId="2F6E89D0" w14:textId="77777777" w:rsidR="00240DE1" w:rsidRPr="00240DE1" w:rsidRDefault="00240DE1" w:rsidP="00750EA0">
      <w:pPr>
        <w:jc w:val="both"/>
        <w:rPr>
          <w:rFonts w:ascii="Arial" w:hAnsi="Arial" w:cs="Arial"/>
          <w:i/>
        </w:rPr>
      </w:pPr>
    </w:p>
    <w:p w14:paraId="3EA9BAAB" w14:textId="77777777" w:rsidR="00693CE8" w:rsidRDefault="00693CE8" w:rsidP="00750EA0">
      <w:pPr>
        <w:jc w:val="both"/>
        <w:rPr>
          <w:rFonts w:ascii="Arial" w:hAnsi="Arial" w:cs="Arial"/>
          <w:b/>
        </w:rPr>
      </w:pPr>
    </w:p>
    <w:p w14:paraId="106AFE40" w14:textId="77777777" w:rsidR="00454520" w:rsidRPr="00454520" w:rsidRDefault="00454520" w:rsidP="00750EA0">
      <w:pPr>
        <w:jc w:val="both"/>
        <w:rPr>
          <w:rFonts w:ascii="Arial" w:hAnsi="Arial" w:cs="Arial"/>
          <w:b/>
        </w:rPr>
      </w:pPr>
      <w:r w:rsidRPr="00454520">
        <w:rPr>
          <w:rFonts w:ascii="Arial" w:hAnsi="Arial" w:cs="Arial"/>
          <w:b/>
        </w:rPr>
        <w:t>Contribution to the Wider Community</w:t>
      </w:r>
    </w:p>
    <w:p w14:paraId="73A8A5B4" w14:textId="77777777" w:rsidR="00AE155F" w:rsidRDefault="00AE155F" w:rsidP="00750EA0">
      <w:pPr>
        <w:pStyle w:val="ListParagraph"/>
        <w:numPr>
          <w:ilvl w:val="0"/>
          <w:numId w:val="3"/>
        </w:numPr>
        <w:jc w:val="both"/>
        <w:rPr>
          <w:rFonts w:ascii="Arial" w:hAnsi="Arial" w:cs="Arial"/>
        </w:rPr>
      </w:pPr>
      <w:r>
        <w:rPr>
          <w:rFonts w:ascii="Arial" w:hAnsi="Arial" w:cs="Arial"/>
        </w:rPr>
        <w:t>Involvement in external activities</w:t>
      </w:r>
      <w:r w:rsidR="003B320B">
        <w:rPr>
          <w:rFonts w:ascii="Arial" w:hAnsi="Arial" w:cs="Arial"/>
        </w:rPr>
        <w:t>.</w:t>
      </w:r>
    </w:p>
    <w:p w14:paraId="27E9DD08" w14:textId="77777777" w:rsidR="003B320B" w:rsidRDefault="003B320B" w:rsidP="00750EA0">
      <w:pPr>
        <w:pStyle w:val="ListParagraph"/>
        <w:jc w:val="both"/>
        <w:rPr>
          <w:rFonts w:ascii="Arial" w:hAnsi="Arial" w:cs="Arial"/>
        </w:rPr>
      </w:pPr>
    </w:p>
    <w:p w14:paraId="51D15273" w14:textId="77777777" w:rsidR="00931123" w:rsidRPr="00973E1F" w:rsidRDefault="00AE155F" w:rsidP="00750EA0">
      <w:pPr>
        <w:pStyle w:val="ListParagraph"/>
        <w:numPr>
          <w:ilvl w:val="1"/>
          <w:numId w:val="3"/>
        </w:numPr>
        <w:jc w:val="both"/>
        <w:rPr>
          <w:rFonts w:ascii="Arial" w:hAnsi="Arial" w:cs="Arial"/>
          <w:i/>
        </w:rPr>
      </w:pPr>
      <w:r w:rsidRPr="00973E1F">
        <w:rPr>
          <w:rFonts w:ascii="Arial" w:hAnsi="Arial" w:cs="Arial"/>
          <w:i/>
        </w:rPr>
        <w:t>The objectives in the fir</w:t>
      </w:r>
      <w:r w:rsidR="003B320B">
        <w:rPr>
          <w:rFonts w:ascii="Arial" w:hAnsi="Arial" w:cs="Arial"/>
          <w:i/>
        </w:rPr>
        <w:t>st year will</w:t>
      </w:r>
      <w:r w:rsidRPr="00973E1F">
        <w:rPr>
          <w:rFonts w:ascii="Arial" w:hAnsi="Arial" w:cs="Arial"/>
          <w:i/>
        </w:rPr>
        <w:t xml:space="preserve"> be attendance at meetings and networking</w:t>
      </w:r>
      <w:r w:rsidR="00931123" w:rsidRPr="00973E1F">
        <w:rPr>
          <w:rFonts w:ascii="Arial" w:hAnsi="Arial" w:cs="Arial"/>
          <w:i/>
        </w:rPr>
        <w:t>.</w:t>
      </w:r>
    </w:p>
    <w:p w14:paraId="6654D7BF" w14:textId="77777777" w:rsidR="00973E1F" w:rsidRPr="00973E1F" w:rsidRDefault="00931123" w:rsidP="00750EA0">
      <w:pPr>
        <w:pStyle w:val="ListParagraph"/>
        <w:numPr>
          <w:ilvl w:val="1"/>
          <w:numId w:val="3"/>
        </w:numPr>
        <w:jc w:val="both"/>
        <w:rPr>
          <w:rFonts w:ascii="Arial" w:hAnsi="Arial" w:cs="Arial"/>
          <w:i/>
        </w:rPr>
      </w:pPr>
      <w:r w:rsidRPr="00973E1F">
        <w:rPr>
          <w:rFonts w:ascii="Arial" w:hAnsi="Arial" w:cs="Arial"/>
          <w:i/>
        </w:rPr>
        <w:t>In years 2 &amp; 3</w:t>
      </w:r>
      <w:r w:rsidR="00973E1F" w:rsidRPr="00973E1F">
        <w:rPr>
          <w:rFonts w:ascii="Arial" w:hAnsi="Arial" w:cs="Arial"/>
          <w:i/>
        </w:rPr>
        <w:t>:</w:t>
      </w:r>
    </w:p>
    <w:p w14:paraId="5FE5AFA6" w14:textId="77777777" w:rsidR="00973E1F" w:rsidRPr="00973E1F" w:rsidRDefault="00931123" w:rsidP="00750EA0">
      <w:pPr>
        <w:pStyle w:val="ListParagraph"/>
        <w:numPr>
          <w:ilvl w:val="2"/>
          <w:numId w:val="3"/>
        </w:numPr>
        <w:jc w:val="both"/>
        <w:rPr>
          <w:rFonts w:ascii="Arial" w:hAnsi="Arial" w:cs="Arial"/>
          <w:i/>
        </w:rPr>
      </w:pPr>
      <w:r w:rsidRPr="00973E1F">
        <w:rPr>
          <w:rFonts w:ascii="Arial" w:hAnsi="Arial" w:cs="Arial"/>
          <w:i/>
        </w:rPr>
        <w:t>greater involvement is expected to be evidenced in professional associations where relevant e.g.</w:t>
      </w:r>
      <w:r w:rsidR="00AE155F" w:rsidRPr="00973E1F">
        <w:rPr>
          <w:rFonts w:ascii="Arial" w:hAnsi="Arial" w:cs="Arial"/>
          <w:i/>
        </w:rPr>
        <w:t xml:space="preserve"> </w:t>
      </w:r>
      <w:r w:rsidRPr="00973E1F">
        <w:rPr>
          <w:rFonts w:ascii="Arial" w:hAnsi="Arial" w:cs="Arial"/>
          <w:i/>
        </w:rPr>
        <w:t>Law, Architecture, clinical subjects or government or national</w:t>
      </w:r>
      <w:r w:rsidR="00973E1F" w:rsidRPr="00973E1F">
        <w:rPr>
          <w:rFonts w:ascii="Arial" w:hAnsi="Arial" w:cs="Arial"/>
          <w:i/>
        </w:rPr>
        <w:t xml:space="preserve"> committees</w:t>
      </w:r>
      <w:r w:rsidR="0029450E">
        <w:rPr>
          <w:rFonts w:ascii="Arial" w:hAnsi="Arial" w:cs="Arial"/>
          <w:i/>
        </w:rPr>
        <w:t>.</w:t>
      </w:r>
    </w:p>
    <w:p w14:paraId="0990576A" w14:textId="77777777" w:rsidR="00973E1F" w:rsidRPr="00973E1F" w:rsidRDefault="00931123" w:rsidP="00750EA0">
      <w:pPr>
        <w:pStyle w:val="ListParagraph"/>
        <w:numPr>
          <w:ilvl w:val="2"/>
          <w:numId w:val="3"/>
        </w:numPr>
        <w:jc w:val="both"/>
        <w:rPr>
          <w:rFonts w:ascii="Arial" w:hAnsi="Arial" w:cs="Arial"/>
          <w:i/>
        </w:rPr>
      </w:pPr>
      <w:r w:rsidRPr="00973E1F">
        <w:rPr>
          <w:rFonts w:ascii="Arial" w:hAnsi="Arial" w:cs="Arial"/>
          <w:i/>
        </w:rPr>
        <w:t>organising seminars</w:t>
      </w:r>
      <w:r w:rsidR="0029450E">
        <w:rPr>
          <w:rFonts w:ascii="Arial" w:hAnsi="Arial" w:cs="Arial"/>
          <w:i/>
        </w:rPr>
        <w:t>.</w:t>
      </w:r>
    </w:p>
    <w:p w14:paraId="01762466" w14:textId="77777777" w:rsidR="00931123" w:rsidRPr="00612463" w:rsidRDefault="00973E1F" w:rsidP="00750EA0">
      <w:pPr>
        <w:pStyle w:val="ListParagraph"/>
        <w:numPr>
          <w:ilvl w:val="2"/>
          <w:numId w:val="3"/>
        </w:numPr>
        <w:jc w:val="both"/>
        <w:rPr>
          <w:rFonts w:ascii="Arial" w:hAnsi="Arial" w:cs="Arial"/>
          <w:i/>
        </w:rPr>
      </w:pPr>
      <w:r w:rsidRPr="00973E1F">
        <w:rPr>
          <w:rFonts w:ascii="Arial" w:hAnsi="Arial" w:cs="Arial"/>
          <w:i/>
        </w:rPr>
        <w:t>knowledge exchange</w:t>
      </w:r>
      <w:r w:rsidR="00240DE1">
        <w:rPr>
          <w:rFonts w:ascii="Arial" w:hAnsi="Arial" w:cs="Arial"/>
          <w:i/>
        </w:rPr>
        <w:t xml:space="preserve"> of research/scholarship</w:t>
      </w:r>
      <w:r w:rsidR="00931123" w:rsidRPr="00973E1F">
        <w:rPr>
          <w:rFonts w:ascii="Arial" w:hAnsi="Arial" w:cs="Arial"/>
          <w:i/>
        </w:rPr>
        <w:t xml:space="preserve">. </w:t>
      </w:r>
    </w:p>
    <w:p w14:paraId="2C5F1AF2" w14:textId="77777777" w:rsidR="003B320B" w:rsidRDefault="003B320B" w:rsidP="00750EA0">
      <w:pPr>
        <w:jc w:val="both"/>
        <w:rPr>
          <w:rFonts w:ascii="Arial" w:hAnsi="Arial" w:cs="Arial"/>
        </w:rPr>
      </w:pPr>
    </w:p>
    <w:p w14:paraId="44AE7D36" w14:textId="77777777" w:rsidR="009363E6" w:rsidRDefault="009363E6" w:rsidP="00750EA0">
      <w:pPr>
        <w:jc w:val="both"/>
        <w:rPr>
          <w:rFonts w:ascii="Arial" w:hAnsi="Arial" w:cs="Arial"/>
        </w:rPr>
      </w:pPr>
    </w:p>
    <w:p w14:paraId="5799911A" w14:textId="77777777" w:rsidR="003B320B" w:rsidRDefault="003B320B" w:rsidP="00750EA0">
      <w:pPr>
        <w:jc w:val="both"/>
        <w:rPr>
          <w:rFonts w:ascii="Arial" w:hAnsi="Arial" w:cs="Arial"/>
        </w:rPr>
      </w:pPr>
    </w:p>
    <w:p w14:paraId="396079F6" w14:textId="77777777" w:rsidR="00454520" w:rsidRPr="00454520" w:rsidRDefault="00454520" w:rsidP="00750EA0">
      <w:pPr>
        <w:jc w:val="both"/>
        <w:rPr>
          <w:rFonts w:ascii="Arial" w:hAnsi="Arial" w:cs="Arial"/>
          <w:b/>
        </w:rPr>
      </w:pPr>
      <w:r w:rsidRPr="00454520">
        <w:rPr>
          <w:rFonts w:ascii="Arial" w:hAnsi="Arial" w:cs="Arial"/>
          <w:b/>
        </w:rPr>
        <w:t>Contribution to the School and Academic Community</w:t>
      </w:r>
    </w:p>
    <w:p w14:paraId="4533968D" w14:textId="77777777" w:rsidR="004E1ECF" w:rsidRDefault="00612463" w:rsidP="00750EA0">
      <w:pPr>
        <w:pStyle w:val="ListParagraph"/>
        <w:numPr>
          <w:ilvl w:val="0"/>
          <w:numId w:val="3"/>
        </w:numPr>
        <w:jc w:val="both"/>
        <w:rPr>
          <w:rFonts w:ascii="Arial" w:hAnsi="Arial" w:cs="Arial"/>
        </w:rPr>
      </w:pPr>
      <w:r w:rsidRPr="00612463">
        <w:rPr>
          <w:rFonts w:ascii="Arial" w:hAnsi="Arial" w:cs="Arial"/>
        </w:rPr>
        <w:t>Involvement in</w:t>
      </w:r>
      <w:r w:rsidR="002B248B">
        <w:rPr>
          <w:rFonts w:ascii="Arial" w:hAnsi="Arial" w:cs="Arial"/>
        </w:rPr>
        <w:t xml:space="preserve"> </w:t>
      </w:r>
      <w:r>
        <w:rPr>
          <w:rFonts w:ascii="Arial" w:hAnsi="Arial" w:cs="Arial"/>
        </w:rPr>
        <w:t>School and University activities</w:t>
      </w:r>
      <w:r w:rsidR="003B320B">
        <w:rPr>
          <w:rFonts w:ascii="Arial" w:hAnsi="Arial" w:cs="Arial"/>
        </w:rPr>
        <w:t>.</w:t>
      </w:r>
    </w:p>
    <w:p w14:paraId="6723844D" w14:textId="77777777" w:rsidR="003B320B" w:rsidRDefault="003B320B" w:rsidP="00750EA0">
      <w:pPr>
        <w:pStyle w:val="ListParagraph"/>
        <w:jc w:val="both"/>
        <w:rPr>
          <w:rFonts w:ascii="Arial" w:hAnsi="Arial" w:cs="Arial"/>
        </w:rPr>
      </w:pPr>
    </w:p>
    <w:p w14:paraId="58975916" w14:textId="77777777" w:rsidR="0023204F" w:rsidRPr="002B248B" w:rsidRDefault="00612463" w:rsidP="00750EA0">
      <w:pPr>
        <w:pStyle w:val="ListParagraph"/>
        <w:numPr>
          <w:ilvl w:val="1"/>
          <w:numId w:val="3"/>
        </w:numPr>
        <w:jc w:val="both"/>
        <w:rPr>
          <w:rFonts w:ascii="Arial" w:hAnsi="Arial" w:cs="Arial"/>
          <w:i/>
        </w:rPr>
      </w:pPr>
      <w:r w:rsidRPr="002B248B">
        <w:rPr>
          <w:rFonts w:ascii="Arial" w:hAnsi="Arial" w:cs="Arial"/>
          <w:i/>
        </w:rPr>
        <w:t>The objectives in the first ye</w:t>
      </w:r>
      <w:r w:rsidR="003B320B">
        <w:rPr>
          <w:rFonts w:ascii="Arial" w:hAnsi="Arial" w:cs="Arial"/>
          <w:i/>
        </w:rPr>
        <w:t>ar will</w:t>
      </w:r>
      <w:r w:rsidRPr="002B248B">
        <w:rPr>
          <w:rFonts w:ascii="Arial" w:hAnsi="Arial" w:cs="Arial"/>
          <w:i/>
        </w:rPr>
        <w:t xml:space="preserve"> include attendance at School Boards</w:t>
      </w:r>
      <w:r w:rsidR="0023204F" w:rsidRPr="002B248B">
        <w:rPr>
          <w:rFonts w:ascii="Arial" w:hAnsi="Arial" w:cs="Arial"/>
          <w:i/>
        </w:rPr>
        <w:t xml:space="preserve"> and a selection of other School and University fora</w:t>
      </w:r>
      <w:r w:rsidR="003B320B">
        <w:rPr>
          <w:rFonts w:ascii="Arial" w:hAnsi="Arial" w:cs="Arial"/>
          <w:i/>
        </w:rPr>
        <w:t>.</w:t>
      </w:r>
    </w:p>
    <w:p w14:paraId="41417609" w14:textId="77777777" w:rsidR="002B248B" w:rsidRPr="002B248B" w:rsidRDefault="0023204F" w:rsidP="00750EA0">
      <w:pPr>
        <w:pStyle w:val="ListParagraph"/>
        <w:numPr>
          <w:ilvl w:val="1"/>
          <w:numId w:val="3"/>
        </w:numPr>
        <w:jc w:val="both"/>
        <w:rPr>
          <w:rFonts w:ascii="Arial" w:hAnsi="Arial" w:cs="Arial"/>
          <w:i/>
        </w:rPr>
      </w:pPr>
      <w:r w:rsidRPr="002B248B">
        <w:rPr>
          <w:rFonts w:ascii="Arial" w:hAnsi="Arial" w:cs="Arial"/>
          <w:i/>
        </w:rPr>
        <w:t xml:space="preserve">In years 2 &amp; 3 </w:t>
      </w:r>
      <w:r w:rsidR="002B248B" w:rsidRPr="002B248B">
        <w:rPr>
          <w:rFonts w:ascii="Arial" w:hAnsi="Arial" w:cs="Arial"/>
          <w:i/>
        </w:rPr>
        <w:t>involvement in a School or University cross-cutting project or an active member of a School or University committee.</w:t>
      </w:r>
    </w:p>
    <w:p w14:paraId="075A1755" w14:textId="77777777" w:rsidR="00454520" w:rsidRDefault="002B248B" w:rsidP="00750EA0">
      <w:pPr>
        <w:jc w:val="both"/>
        <w:rPr>
          <w:rFonts w:ascii="Arial" w:hAnsi="Arial" w:cs="Arial"/>
        </w:rPr>
      </w:pPr>
      <w:r w:rsidRPr="002B248B">
        <w:rPr>
          <w:rFonts w:ascii="Arial" w:hAnsi="Arial" w:cs="Arial"/>
        </w:rPr>
        <w:t xml:space="preserve"> </w:t>
      </w:r>
    </w:p>
    <w:p w14:paraId="263DC61D" w14:textId="77777777" w:rsidR="0029450E" w:rsidRDefault="0029450E" w:rsidP="00750EA0">
      <w:pPr>
        <w:jc w:val="both"/>
        <w:rPr>
          <w:rFonts w:ascii="Arial" w:hAnsi="Arial" w:cs="Arial"/>
        </w:rPr>
      </w:pPr>
    </w:p>
    <w:p w14:paraId="2AE5FCC9" w14:textId="77777777" w:rsidR="0029450E" w:rsidRPr="00B73473" w:rsidRDefault="0029450E" w:rsidP="00750EA0">
      <w:pPr>
        <w:jc w:val="both"/>
        <w:rPr>
          <w:rFonts w:ascii="Arial" w:hAnsi="Arial" w:cs="Arial"/>
        </w:rPr>
      </w:pPr>
    </w:p>
    <w:p w14:paraId="541F71FA" w14:textId="77777777" w:rsidR="002A1F75" w:rsidRDefault="002A1F75" w:rsidP="00750EA0">
      <w:pPr>
        <w:jc w:val="both"/>
        <w:rPr>
          <w:rFonts w:ascii="Arial" w:hAnsi="Arial" w:cs="Arial"/>
          <w:b/>
        </w:rPr>
      </w:pPr>
      <w:r>
        <w:rPr>
          <w:rFonts w:ascii="Arial" w:hAnsi="Arial" w:cs="Arial"/>
          <w:b/>
        </w:rPr>
        <w:t>Pers</w:t>
      </w:r>
      <w:r w:rsidR="002B248B">
        <w:rPr>
          <w:rFonts w:ascii="Arial" w:hAnsi="Arial" w:cs="Arial"/>
          <w:b/>
        </w:rPr>
        <w:t>onal Development</w:t>
      </w:r>
    </w:p>
    <w:p w14:paraId="55645E2F" w14:textId="77777777" w:rsidR="00B73473" w:rsidRDefault="00B73473" w:rsidP="00750EA0">
      <w:pPr>
        <w:pStyle w:val="ListParagraph"/>
        <w:numPr>
          <w:ilvl w:val="0"/>
          <w:numId w:val="3"/>
        </w:numPr>
        <w:jc w:val="both"/>
        <w:rPr>
          <w:rFonts w:ascii="Arial" w:hAnsi="Arial" w:cs="Arial"/>
        </w:rPr>
      </w:pPr>
      <w:r>
        <w:rPr>
          <w:rFonts w:ascii="Arial" w:hAnsi="Arial" w:cs="Arial"/>
        </w:rPr>
        <w:t>A programme of continuous learning throughout the 3 years of probation including:</w:t>
      </w:r>
    </w:p>
    <w:p w14:paraId="067E0D2A" w14:textId="77777777" w:rsidR="00154003" w:rsidRPr="003B320B" w:rsidRDefault="00B73473" w:rsidP="00750EA0">
      <w:pPr>
        <w:pStyle w:val="ListParagraph"/>
        <w:numPr>
          <w:ilvl w:val="1"/>
          <w:numId w:val="3"/>
        </w:numPr>
        <w:jc w:val="both"/>
        <w:rPr>
          <w:rFonts w:ascii="Arial" w:hAnsi="Arial" w:cs="Arial"/>
          <w:i/>
        </w:rPr>
      </w:pPr>
      <w:r w:rsidRPr="003B320B">
        <w:rPr>
          <w:rFonts w:ascii="Arial" w:hAnsi="Arial" w:cs="Arial"/>
          <w:i/>
        </w:rPr>
        <w:t xml:space="preserve">The objectives in Year 1 </w:t>
      </w:r>
      <w:r w:rsidRPr="0029450E">
        <w:rPr>
          <w:rFonts w:ascii="Arial" w:hAnsi="Arial" w:cs="Arial"/>
          <w:i/>
          <w:u w:val="single"/>
        </w:rPr>
        <w:t>must</w:t>
      </w:r>
      <w:r w:rsidRPr="003B320B">
        <w:rPr>
          <w:rFonts w:ascii="Arial" w:hAnsi="Arial" w:cs="Arial"/>
          <w:i/>
        </w:rPr>
        <w:t xml:space="preserve"> include</w:t>
      </w:r>
      <w:r w:rsidR="00154003" w:rsidRPr="003B320B">
        <w:rPr>
          <w:rFonts w:ascii="Arial" w:hAnsi="Arial" w:cs="Arial"/>
          <w:i/>
        </w:rPr>
        <w:t>:</w:t>
      </w:r>
    </w:p>
    <w:p w14:paraId="2CCBC0CD" w14:textId="77777777" w:rsidR="00154003" w:rsidRPr="003B320B" w:rsidRDefault="00B73473" w:rsidP="00750EA0">
      <w:pPr>
        <w:pStyle w:val="ListParagraph"/>
        <w:numPr>
          <w:ilvl w:val="2"/>
          <w:numId w:val="3"/>
        </w:numPr>
        <w:jc w:val="both"/>
        <w:rPr>
          <w:rFonts w:ascii="Arial" w:hAnsi="Arial" w:cs="Arial"/>
          <w:i/>
        </w:rPr>
      </w:pPr>
      <w:r w:rsidRPr="003B320B">
        <w:rPr>
          <w:rFonts w:ascii="Arial" w:hAnsi="Arial" w:cs="Arial"/>
          <w:i/>
        </w:rPr>
        <w:t xml:space="preserve"> </w:t>
      </w:r>
      <w:r w:rsidR="00154003" w:rsidRPr="003B320B">
        <w:rPr>
          <w:rFonts w:ascii="Arial" w:hAnsi="Arial" w:cs="Arial"/>
          <w:i/>
        </w:rPr>
        <w:t>the University’s online Equality &amp; Diversity training</w:t>
      </w:r>
      <w:r w:rsidR="0029450E">
        <w:rPr>
          <w:rFonts w:ascii="Arial" w:hAnsi="Arial" w:cs="Arial"/>
          <w:i/>
        </w:rPr>
        <w:t>.</w:t>
      </w:r>
      <w:r w:rsidR="00154003" w:rsidRPr="003B320B">
        <w:rPr>
          <w:rFonts w:ascii="Arial" w:hAnsi="Arial" w:cs="Arial"/>
          <w:i/>
        </w:rPr>
        <w:t xml:space="preserve"> </w:t>
      </w:r>
    </w:p>
    <w:p w14:paraId="1FB04953" w14:textId="77777777" w:rsidR="00154003" w:rsidRPr="003B320B" w:rsidRDefault="003B320B" w:rsidP="00750EA0">
      <w:pPr>
        <w:pStyle w:val="ListParagraph"/>
        <w:numPr>
          <w:ilvl w:val="1"/>
          <w:numId w:val="3"/>
        </w:numPr>
        <w:jc w:val="both"/>
        <w:rPr>
          <w:rFonts w:ascii="Arial" w:hAnsi="Arial" w:cs="Arial"/>
          <w:i/>
        </w:rPr>
      </w:pPr>
      <w:r>
        <w:rPr>
          <w:rFonts w:ascii="Arial" w:hAnsi="Arial" w:cs="Arial"/>
          <w:i/>
        </w:rPr>
        <w:t>Ideally in year 1 but to</w:t>
      </w:r>
      <w:r w:rsidR="00154003" w:rsidRPr="003B320B">
        <w:rPr>
          <w:rFonts w:ascii="Arial" w:hAnsi="Arial" w:cs="Arial"/>
          <w:i/>
        </w:rPr>
        <w:t xml:space="preserve"> be complete</w:t>
      </w:r>
      <w:r>
        <w:rPr>
          <w:rFonts w:ascii="Arial" w:hAnsi="Arial" w:cs="Arial"/>
          <w:i/>
        </w:rPr>
        <w:t>d</w:t>
      </w:r>
      <w:r w:rsidR="00154003" w:rsidRPr="003B320B">
        <w:rPr>
          <w:rFonts w:ascii="Arial" w:hAnsi="Arial" w:cs="Arial"/>
          <w:i/>
        </w:rPr>
        <w:t xml:space="preserve"> by the</w:t>
      </w:r>
      <w:r>
        <w:rPr>
          <w:rFonts w:ascii="Arial" w:hAnsi="Arial" w:cs="Arial"/>
          <w:i/>
        </w:rPr>
        <w:t xml:space="preserve"> end of the probationary period:</w:t>
      </w:r>
    </w:p>
    <w:p w14:paraId="48F9A841" w14:textId="77777777" w:rsidR="00B73473" w:rsidRPr="003B320B" w:rsidRDefault="00154003" w:rsidP="00750EA0">
      <w:pPr>
        <w:pStyle w:val="ListParagraph"/>
        <w:numPr>
          <w:ilvl w:val="2"/>
          <w:numId w:val="3"/>
        </w:numPr>
        <w:jc w:val="both"/>
        <w:rPr>
          <w:rFonts w:ascii="Arial" w:hAnsi="Arial" w:cs="Arial"/>
          <w:i/>
        </w:rPr>
      </w:pPr>
      <w:r w:rsidRPr="003B320B">
        <w:rPr>
          <w:rFonts w:ascii="Arial" w:hAnsi="Arial" w:cs="Arial"/>
          <w:i/>
        </w:rPr>
        <w:t>completion of the Associate Module of the Postgraduate Certificate in Academic Practice in Higher Education (PGCAPHE)</w:t>
      </w:r>
      <w:r w:rsidR="0029450E">
        <w:rPr>
          <w:rFonts w:ascii="Arial" w:hAnsi="Arial" w:cs="Arial"/>
          <w:i/>
        </w:rPr>
        <w:t>.</w:t>
      </w:r>
    </w:p>
    <w:p w14:paraId="2CB89ACF" w14:textId="77777777" w:rsidR="00154003" w:rsidRPr="003B320B" w:rsidRDefault="00D705EE" w:rsidP="00750EA0">
      <w:pPr>
        <w:pStyle w:val="ListParagraph"/>
        <w:numPr>
          <w:ilvl w:val="1"/>
          <w:numId w:val="3"/>
        </w:numPr>
        <w:jc w:val="both"/>
        <w:rPr>
          <w:rFonts w:ascii="Arial" w:hAnsi="Arial" w:cs="Arial"/>
          <w:i/>
        </w:rPr>
      </w:pPr>
      <w:r w:rsidRPr="003B320B">
        <w:rPr>
          <w:rFonts w:ascii="Arial" w:hAnsi="Arial" w:cs="Arial"/>
          <w:i/>
        </w:rPr>
        <w:t>In addition</w:t>
      </w:r>
      <w:r w:rsidR="003B320B">
        <w:rPr>
          <w:rFonts w:ascii="Arial" w:hAnsi="Arial" w:cs="Arial"/>
          <w:i/>
        </w:rPr>
        <w:t>,</w:t>
      </w:r>
      <w:r w:rsidRPr="003B320B">
        <w:rPr>
          <w:rFonts w:ascii="Arial" w:hAnsi="Arial" w:cs="Arial"/>
          <w:i/>
        </w:rPr>
        <w:t xml:space="preserve"> as specified by the academic line manager/Dean:</w:t>
      </w:r>
    </w:p>
    <w:p w14:paraId="4117BED5" w14:textId="77777777" w:rsidR="00D705EE" w:rsidRPr="003B320B" w:rsidRDefault="00D705EE" w:rsidP="00750EA0">
      <w:pPr>
        <w:pStyle w:val="ListParagraph"/>
        <w:numPr>
          <w:ilvl w:val="2"/>
          <w:numId w:val="3"/>
        </w:numPr>
        <w:jc w:val="both"/>
        <w:rPr>
          <w:rFonts w:ascii="Arial" w:hAnsi="Arial" w:cs="Arial"/>
          <w:i/>
        </w:rPr>
      </w:pPr>
      <w:r w:rsidRPr="003B320B">
        <w:rPr>
          <w:rFonts w:ascii="Arial" w:hAnsi="Arial" w:cs="Arial"/>
          <w:i/>
        </w:rPr>
        <w:t>Any training considered necessary and relevant to role.</w:t>
      </w:r>
    </w:p>
    <w:p w14:paraId="4700BDBB" w14:textId="77777777" w:rsidR="00D705EE" w:rsidRDefault="00D705EE" w:rsidP="00750EA0">
      <w:pPr>
        <w:pStyle w:val="ListParagraph"/>
        <w:numPr>
          <w:ilvl w:val="2"/>
          <w:numId w:val="3"/>
        </w:numPr>
        <w:jc w:val="both"/>
        <w:rPr>
          <w:rFonts w:ascii="Arial" w:hAnsi="Arial" w:cs="Arial"/>
          <w:i/>
        </w:rPr>
      </w:pPr>
      <w:r w:rsidRPr="003B320B">
        <w:rPr>
          <w:rFonts w:ascii="Arial" w:hAnsi="Arial" w:cs="Arial"/>
          <w:i/>
        </w:rPr>
        <w:t>CPD, if required by discipline.</w:t>
      </w:r>
    </w:p>
    <w:p w14:paraId="027B8C4C" w14:textId="77777777" w:rsidR="001217C0" w:rsidRDefault="001217C0" w:rsidP="00750EA0">
      <w:pPr>
        <w:jc w:val="both"/>
        <w:rPr>
          <w:rFonts w:ascii="Arial" w:hAnsi="Arial" w:cs="Arial"/>
          <w:i/>
        </w:rPr>
      </w:pPr>
    </w:p>
    <w:p w14:paraId="58C1FF86" w14:textId="77777777" w:rsidR="001217C0" w:rsidRDefault="001217C0" w:rsidP="00750EA0">
      <w:pPr>
        <w:jc w:val="both"/>
        <w:rPr>
          <w:rFonts w:ascii="Arial" w:hAnsi="Arial" w:cs="Arial"/>
          <w:i/>
        </w:rPr>
      </w:pPr>
    </w:p>
    <w:p w14:paraId="25748F33" w14:textId="77777777" w:rsidR="001217C0" w:rsidRPr="001217C0" w:rsidRDefault="001217C0" w:rsidP="00750EA0">
      <w:pPr>
        <w:jc w:val="both"/>
        <w:rPr>
          <w:rFonts w:ascii="Arial" w:hAnsi="Arial" w:cs="Arial"/>
          <w:b/>
          <w:i/>
        </w:rPr>
      </w:pPr>
    </w:p>
    <w:p w14:paraId="03A66801" w14:textId="5554C3ED" w:rsidR="001217C0" w:rsidRDefault="001217C0" w:rsidP="00750EA0">
      <w:pPr>
        <w:jc w:val="both"/>
        <w:rPr>
          <w:rFonts w:ascii="Arial" w:hAnsi="Arial" w:cs="Arial"/>
          <w:b/>
        </w:rPr>
      </w:pPr>
      <w:r>
        <w:rPr>
          <w:rFonts w:ascii="Arial" w:hAnsi="Arial" w:cs="Arial"/>
          <w:b/>
        </w:rPr>
        <w:t>NB</w:t>
      </w:r>
      <w:r w:rsidRPr="001217C0">
        <w:rPr>
          <w:rFonts w:ascii="Arial" w:hAnsi="Arial" w:cs="Arial"/>
          <w:b/>
        </w:rPr>
        <w:t xml:space="preserve">: </w:t>
      </w:r>
      <w:r>
        <w:rPr>
          <w:rFonts w:ascii="Arial" w:hAnsi="Arial" w:cs="Arial"/>
          <w:b/>
        </w:rPr>
        <w:t xml:space="preserve">These draft objectives are illustrative only and may require adjustment.  On appointment you will meet with your academic line manager and agree your specific objectives for your first year of probation and these will require to be approved by your </w:t>
      </w:r>
      <w:proofErr w:type="gramStart"/>
      <w:r>
        <w:rPr>
          <w:rFonts w:ascii="Arial" w:hAnsi="Arial" w:cs="Arial"/>
          <w:b/>
        </w:rPr>
        <w:t>Dean</w:t>
      </w:r>
      <w:proofErr w:type="gramEnd"/>
      <w:r>
        <w:rPr>
          <w:rFonts w:ascii="Arial" w:hAnsi="Arial" w:cs="Arial"/>
          <w:b/>
        </w:rPr>
        <w:t>.</w:t>
      </w:r>
      <w:r w:rsidR="00EA7A17">
        <w:rPr>
          <w:rFonts w:ascii="Arial" w:hAnsi="Arial" w:cs="Arial"/>
          <w:b/>
        </w:rPr>
        <w:t xml:space="preserve">  </w:t>
      </w:r>
    </w:p>
    <w:p w14:paraId="70106CB0" w14:textId="77777777" w:rsidR="00D97D70" w:rsidRPr="001217C0" w:rsidRDefault="00D97D70" w:rsidP="00750EA0">
      <w:pPr>
        <w:jc w:val="both"/>
        <w:rPr>
          <w:rFonts w:ascii="Arial" w:hAnsi="Arial" w:cs="Arial"/>
          <w:b/>
        </w:rPr>
      </w:pPr>
    </w:p>
    <w:sectPr w:rsidR="00D97D70" w:rsidRPr="001217C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23A6" w14:textId="77777777" w:rsidR="000B7B49" w:rsidRDefault="000B7B49" w:rsidP="00DC7693">
      <w:pPr>
        <w:spacing w:after="0" w:line="240" w:lineRule="auto"/>
      </w:pPr>
      <w:r>
        <w:separator/>
      </w:r>
    </w:p>
  </w:endnote>
  <w:endnote w:type="continuationSeparator" w:id="0">
    <w:p w14:paraId="6DA3CEA3" w14:textId="77777777" w:rsidR="000B7B49" w:rsidRDefault="000B7B49" w:rsidP="00DC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0F96" w14:textId="77777777" w:rsidR="00B70553" w:rsidRDefault="00B70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4E01" w14:textId="77777777" w:rsidR="00DC7693" w:rsidRPr="006A540D" w:rsidRDefault="00DC7693">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A07A" w14:textId="77777777" w:rsidR="00B70553" w:rsidRDefault="00B70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AD5C" w14:textId="77777777" w:rsidR="000B7B49" w:rsidRDefault="000B7B49" w:rsidP="00DC7693">
      <w:pPr>
        <w:spacing w:after="0" w:line="240" w:lineRule="auto"/>
      </w:pPr>
      <w:r>
        <w:separator/>
      </w:r>
    </w:p>
  </w:footnote>
  <w:footnote w:type="continuationSeparator" w:id="0">
    <w:p w14:paraId="20A21B03" w14:textId="77777777" w:rsidR="000B7B49" w:rsidRDefault="000B7B49" w:rsidP="00DC7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991D" w14:textId="77777777" w:rsidR="00B70553" w:rsidRDefault="00B70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37766"/>
      <w:docPartObj>
        <w:docPartGallery w:val="Page Numbers (Top of Page)"/>
        <w:docPartUnique/>
      </w:docPartObj>
    </w:sdtPr>
    <w:sdtEndPr>
      <w:rPr>
        <w:noProof/>
      </w:rPr>
    </w:sdtEndPr>
    <w:sdtContent>
      <w:p w14:paraId="1EDCAAA8" w14:textId="77777777" w:rsidR="00B70912" w:rsidRDefault="00B70912">
        <w:pPr>
          <w:pStyle w:val="Header"/>
          <w:jc w:val="right"/>
        </w:pPr>
        <w:r>
          <w:fldChar w:fldCharType="begin"/>
        </w:r>
        <w:r>
          <w:instrText xml:space="preserve"> PAGE   \* MERGEFORMAT </w:instrText>
        </w:r>
        <w:r>
          <w:fldChar w:fldCharType="separate"/>
        </w:r>
        <w:r w:rsidR="00B70553">
          <w:rPr>
            <w:noProof/>
          </w:rPr>
          <w:t>2</w:t>
        </w:r>
        <w:r>
          <w:rPr>
            <w:noProof/>
          </w:rPr>
          <w:fldChar w:fldCharType="end"/>
        </w:r>
      </w:p>
    </w:sdtContent>
  </w:sdt>
  <w:p w14:paraId="128B9EC4" w14:textId="77777777" w:rsidR="00DC7693" w:rsidRDefault="00DC7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4755" w14:textId="77777777" w:rsidR="00B70553" w:rsidRDefault="00B70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9D5"/>
    <w:multiLevelType w:val="hybridMultilevel"/>
    <w:tmpl w:val="A3EE8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3478F"/>
    <w:multiLevelType w:val="hybridMultilevel"/>
    <w:tmpl w:val="E578A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03274F"/>
    <w:multiLevelType w:val="hybridMultilevel"/>
    <w:tmpl w:val="F0EC1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9A39BB"/>
    <w:multiLevelType w:val="hybridMultilevel"/>
    <w:tmpl w:val="645A6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5A2507"/>
    <w:multiLevelType w:val="hybridMultilevel"/>
    <w:tmpl w:val="4F1E8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962389">
    <w:abstractNumId w:val="2"/>
  </w:num>
  <w:num w:numId="2" w16cid:durableId="145322872">
    <w:abstractNumId w:val="3"/>
  </w:num>
  <w:num w:numId="3" w16cid:durableId="820655828">
    <w:abstractNumId w:val="0"/>
  </w:num>
  <w:num w:numId="4" w16cid:durableId="697506100">
    <w:abstractNumId w:val="1"/>
  </w:num>
  <w:num w:numId="5" w16cid:durableId="394667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ECF"/>
    <w:rsid w:val="00037418"/>
    <w:rsid w:val="00042CD6"/>
    <w:rsid w:val="000556A1"/>
    <w:rsid w:val="00062615"/>
    <w:rsid w:val="00091CE8"/>
    <w:rsid w:val="000B5D76"/>
    <w:rsid w:val="000B7B49"/>
    <w:rsid w:val="001153E8"/>
    <w:rsid w:val="001217C0"/>
    <w:rsid w:val="001304CB"/>
    <w:rsid w:val="00154003"/>
    <w:rsid w:val="001E0391"/>
    <w:rsid w:val="002056B1"/>
    <w:rsid w:val="002077BA"/>
    <w:rsid w:val="0022209F"/>
    <w:rsid w:val="0023204F"/>
    <w:rsid w:val="00240DE1"/>
    <w:rsid w:val="002926C0"/>
    <w:rsid w:val="0029450E"/>
    <w:rsid w:val="002A1F75"/>
    <w:rsid w:val="002B248B"/>
    <w:rsid w:val="002B45EC"/>
    <w:rsid w:val="002C597E"/>
    <w:rsid w:val="002F4568"/>
    <w:rsid w:val="00304C69"/>
    <w:rsid w:val="003059B3"/>
    <w:rsid w:val="003240BD"/>
    <w:rsid w:val="003322A9"/>
    <w:rsid w:val="003559D2"/>
    <w:rsid w:val="00357978"/>
    <w:rsid w:val="003874CA"/>
    <w:rsid w:val="00393968"/>
    <w:rsid w:val="003B320B"/>
    <w:rsid w:val="003C4F0B"/>
    <w:rsid w:val="003E2CC5"/>
    <w:rsid w:val="003F4A44"/>
    <w:rsid w:val="00454520"/>
    <w:rsid w:val="004E1ECF"/>
    <w:rsid w:val="004F7431"/>
    <w:rsid w:val="00527D97"/>
    <w:rsid w:val="00534EDD"/>
    <w:rsid w:val="00564035"/>
    <w:rsid w:val="00567DCC"/>
    <w:rsid w:val="005726D8"/>
    <w:rsid w:val="005C5934"/>
    <w:rsid w:val="005E3C5D"/>
    <w:rsid w:val="005F1C5D"/>
    <w:rsid w:val="00612463"/>
    <w:rsid w:val="00652899"/>
    <w:rsid w:val="00693CE8"/>
    <w:rsid w:val="006A540D"/>
    <w:rsid w:val="007125D3"/>
    <w:rsid w:val="00750EA0"/>
    <w:rsid w:val="00836583"/>
    <w:rsid w:val="00843C3E"/>
    <w:rsid w:val="00845930"/>
    <w:rsid w:val="00856FA5"/>
    <w:rsid w:val="008754B0"/>
    <w:rsid w:val="008B6385"/>
    <w:rsid w:val="008C5839"/>
    <w:rsid w:val="0091539B"/>
    <w:rsid w:val="00917CD7"/>
    <w:rsid w:val="00931123"/>
    <w:rsid w:val="009363E6"/>
    <w:rsid w:val="00946181"/>
    <w:rsid w:val="00964A05"/>
    <w:rsid w:val="00973E1F"/>
    <w:rsid w:val="009B30C8"/>
    <w:rsid w:val="009C18B8"/>
    <w:rsid w:val="009C76ED"/>
    <w:rsid w:val="009D3874"/>
    <w:rsid w:val="00A42D5F"/>
    <w:rsid w:val="00A66220"/>
    <w:rsid w:val="00AA37B0"/>
    <w:rsid w:val="00AE155F"/>
    <w:rsid w:val="00B11E9E"/>
    <w:rsid w:val="00B70553"/>
    <w:rsid w:val="00B70912"/>
    <w:rsid w:val="00B73473"/>
    <w:rsid w:val="00B860CE"/>
    <w:rsid w:val="00BB266C"/>
    <w:rsid w:val="00BB33A3"/>
    <w:rsid w:val="00BB44C8"/>
    <w:rsid w:val="00BD0FDE"/>
    <w:rsid w:val="00BE0D5E"/>
    <w:rsid w:val="00C27267"/>
    <w:rsid w:val="00CD2E12"/>
    <w:rsid w:val="00D348BD"/>
    <w:rsid w:val="00D705EE"/>
    <w:rsid w:val="00D769C4"/>
    <w:rsid w:val="00D82B02"/>
    <w:rsid w:val="00D83DB5"/>
    <w:rsid w:val="00D91602"/>
    <w:rsid w:val="00D97D70"/>
    <w:rsid w:val="00DB37E0"/>
    <w:rsid w:val="00DC7693"/>
    <w:rsid w:val="00DE1C70"/>
    <w:rsid w:val="00DF098A"/>
    <w:rsid w:val="00E04255"/>
    <w:rsid w:val="00E7060C"/>
    <w:rsid w:val="00EA7A17"/>
    <w:rsid w:val="00F64DF2"/>
    <w:rsid w:val="00F73DF0"/>
    <w:rsid w:val="00FD6E7A"/>
    <w:rsid w:val="00FF4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AE1F"/>
  <w15:chartTrackingRefBased/>
  <w15:docId w15:val="{8C8EC8F1-D319-49C7-A87F-5DAC5601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8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F75"/>
    <w:pPr>
      <w:ind w:left="720"/>
      <w:contextualSpacing/>
    </w:pPr>
  </w:style>
  <w:style w:type="paragraph" w:styleId="BalloonText">
    <w:name w:val="Balloon Text"/>
    <w:basedOn w:val="Normal"/>
    <w:link w:val="BalloonTextChar"/>
    <w:uiPriority w:val="99"/>
    <w:semiHidden/>
    <w:unhideWhenUsed/>
    <w:rsid w:val="008B6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385"/>
    <w:rPr>
      <w:rFonts w:ascii="Segoe UI" w:hAnsi="Segoe UI" w:cs="Segoe UI"/>
      <w:sz w:val="18"/>
      <w:szCs w:val="18"/>
    </w:rPr>
  </w:style>
  <w:style w:type="paragraph" w:styleId="Header">
    <w:name w:val="header"/>
    <w:basedOn w:val="Normal"/>
    <w:link w:val="HeaderChar"/>
    <w:uiPriority w:val="99"/>
    <w:unhideWhenUsed/>
    <w:rsid w:val="00DC7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693"/>
  </w:style>
  <w:style w:type="paragraph" w:styleId="Footer">
    <w:name w:val="footer"/>
    <w:basedOn w:val="Normal"/>
    <w:link w:val="FooterChar"/>
    <w:uiPriority w:val="99"/>
    <w:unhideWhenUsed/>
    <w:rsid w:val="00DC7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693"/>
  </w:style>
  <w:style w:type="character" w:styleId="CommentReference">
    <w:name w:val="annotation reference"/>
    <w:basedOn w:val="DefaultParagraphFont"/>
    <w:uiPriority w:val="99"/>
    <w:semiHidden/>
    <w:unhideWhenUsed/>
    <w:rsid w:val="00A42D5F"/>
    <w:rPr>
      <w:sz w:val="18"/>
      <w:szCs w:val="18"/>
    </w:rPr>
  </w:style>
  <w:style w:type="paragraph" w:styleId="CommentText">
    <w:name w:val="annotation text"/>
    <w:basedOn w:val="Normal"/>
    <w:link w:val="CommentTextChar"/>
    <w:uiPriority w:val="99"/>
    <w:semiHidden/>
    <w:unhideWhenUsed/>
    <w:rsid w:val="00A42D5F"/>
    <w:pPr>
      <w:spacing w:line="240" w:lineRule="auto"/>
    </w:pPr>
    <w:rPr>
      <w:sz w:val="24"/>
      <w:szCs w:val="24"/>
    </w:rPr>
  </w:style>
  <w:style w:type="character" w:customStyle="1" w:styleId="CommentTextChar">
    <w:name w:val="Comment Text Char"/>
    <w:basedOn w:val="DefaultParagraphFont"/>
    <w:link w:val="CommentText"/>
    <w:uiPriority w:val="99"/>
    <w:semiHidden/>
    <w:rsid w:val="00A42D5F"/>
    <w:rPr>
      <w:sz w:val="24"/>
      <w:szCs w:val="24"/>
    </w:rPr>
  </w:style>
  <w:style w:type="paragraph" w:styleId="CommentSubject">
    <w:name w:val="annotation subject"/>
    <w:basedOn w:val="CommentText"/>
    <w:next w:val="CommentText"/>
    <w:link w:val="CommentSubjectChar"/>
    <w:uiPriority w:val="99"/>
    <w:semiHidden/>
    <w:unhideWhenUsed/>
    <w:rsid w:val="00A42D5F"/>
    <w:rPr>
      <w:b/>
      <w:bCs/>
      <w:sz w:val="20"/>
      <w:szCs w:val="20"/>
    </w:rPr>
  </w:style>
  <w:style w:type="character" w:customStyle="1" w:styleId="CommentSubjectChar">
    <w:name w:val="Comment Subject Char"/>
    <w:basedOn w:val="CommentTextChar"/>
    <w:link w:val="CommentSubject"/>
    <w:uiPriority w:val="99"/>
    <w:semiHidden/>
    <w:rsid w:val="00A42D5F"/>
    <w:rPr>
      <w:b/>
      <w:bCs/>
      <w:sz w:val="20"/>
      <w:szCs w:val="20"/>
    </w:rPr>
  </w:style>
  <w:style w:type="character" w:customStyle="1" w:styleId="Heading1Char">
    <w:name w:val="Heading 1 Char"/>
    <w:basedOn w:val="DefaultParagraphFont"/>
    <w:link w:val="Heading1"/>
    <w:uiPriority w:val="9"/>
    <w:rsid w:val="009D387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Davidson</dc:creator>
  <cp:keywords/>
  <dc:description/>
  <cp:lastModifiedBy>Kirsty Niven (Staff)</cp:lastModifiedBy>
  <cp:revision>3</cp:revision>
  <cp:lastPrinted>2016-02-04T14:35:00Z</cp:lastPrinted>
  <dcterms:created xsi:type="dcterms:W3CDTF">2016-02-09T14:50:00Z</dcterms:created>
  <dcterms:modified xsi:type="dcterms:W3CDTF">2023-12-14T10:40:00Z</dcterms:modified>
</cp:coreProperties>
</file>