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71F40" w14:textId="77777777" w:rsidR="009838D7" w:rsidRDefault="00A84506" w:rsidP="001A249A">
      <w:pPr>
        <w:jc w:val="center"/>
        <w:rPr>
          <w:rFonts w:ascii="Calibri" w:hAnsi="Calibri"/>
          <w:b/>
          <w:szCs w:val="22"/>
        </w:rPr>
      </w:pPr>
      <w:bookmarkStart w:id="0" w:name="_GoBack"/>
      <w:bookmarkEnd w:id="0"/>
      <w:r w:rsidRPr="00966081">
        <w:rPr>
          <w:rFonts w:ascii="Calibri" w:hAnsi="Calibri"/>
          <w:b/>
          <w:szCs w:val="22"/>
        </w:rPr>
        <w:t>University of Dundee</w:t>
      </w:r>
      <w:r w:rsidR="009838D7" w:rsidRPr="00966081">
        <w:rPr>
          <w:rFonts w:ascii="Calibri" w:hAnsi="Calibri"/>
          <w:b/>
          <w:szCs w:val="22"/>
        </w:rPr>
        <w:t xml:space="preserve"> </w:t>
      </w:r>
      <w:r w:rsidRPr="00966081">
        <w:rPr>
          <w:rFonts w:ascii="Calibri" w:hAnsi="Calibri"/>
          <w:b/>
          <w:szCs w:val="22"/>
        </w:rPr>
        <w:t xml:space="preserve">Senate </w:t>
      </w:r>
      <w:r w:rsidR="009838D7" w:rsidRPr="00966081">
        <w:rPr>
          <w:rFonts w:ascii="Calibri" w:hAnsi="Calibri"/>
          <w:b/>
          <w:i/>
          <w:szCs w:val="22"/>
        </w:rPr>
        <w:t>Pro forma</w:t>
      </w:r>
      <w:r w:rsidR="009838D7" w:rsidRPr="00966081">
        <w:rPr>
          <w:rFonts w:ascii="Calibri" w:hAnsi="Calibri"/>
          <w:b/>
          <w:szCs w:val="22"/>
        </w:rPr>
        <w:t xml:space="preserve"> </w:t>
      </w:r>
      <w:r w:rsidRPr="00966081">
        <w:rPr>
          <w:rFonts w:ascii="Calibri" w:hAnsi="Calibri"/>
          <w:b/>
          <w:szCs w:val="22"/>
        </w:rPr>
        <w:t xml:space="preserve">for </w:t>
      </w:r>
      <w:r w:rsidR="0091320A" w:rsidRPr="00966081">
        <w:rPr>
          <w:rFonts w:ascii="Calibri" w:hAnsi="Calibri"/>
          <w:b/>
          <w:szCs w:val="22"/>
        </w:rPr>
        <w:t>the Use of Emergency Powers</w:t>
      </w:r>
      <w:r>
        <w:rPr>
          <w:rStyle w:val="FootnoteReference"/>
          <w:rFonts w:ascii="Calibri" w:hAnsi="Calibri"/>
          <w:sz w:val="22"/>
          <w:szCs w:val="22"/>
        </w:rPr>
        <w:footnoteReference w:id="1"/>
      </w:r>
    </w:p>
    <w:p w14:paraId="4836DB5A" w14:textId="77777777" w:rsidR="002941B5" w:rsidRPr="009838D7" w:rsidRDefault="002941B5" w:rsidP="002941B5">
      <w:pPr>
        <w:jc w:val="center"/>
        <w:rPr>
          <w:rFonts w:ascii="Calibri" w:hAnsi="Calibri"/>
          <w:sz w:val="22"/>
          <w:szCs w:val="22"/>
        </w:rPr>
      </w:pPr>
    </w:p>
    <w:p w14:paraId="7B89E455" w14:textId="77777777" w:rsidR="00151040" w:rsidRPr="0091320A" w:rsidRDefault="00151040" w:rsidP="00151040">
      <w:pPr>
        <w:spacing w:after="120"/>
        <w:rPr>
          <w:rFonts w:ascii="Calibri" w:hAnsi="Calibri"/>
          <w:b/>
          <w:sz w:val="22"/>
          <w:szCs w:val="22"/>
        </w:rPr>
      </w:pPr>
      <w:r w:rsidRPr="0091320A">
        <w:rPr>
          <w:rFonts w:ascii="Calibri" w:hAnsi="Calibri"/>
          <w:b/>
          <w:sz w:val="22"/>
          <w:szCs w:val="22"/>
        </w:rPr>
        <w:t>Emergency Powers request</w:t>
      </w:r>
      <w:r w:rsidR="0091320A" w:rsidRPr="0091320A">
        <w:rPr>
          <w:rFonts w:ascii="Calibri" w:hAnsi="Calibri"/>
          <w:b/>
          <w:sz w:val="22"/>
          <w:szCs w:val="22"/>
        </w:rPr>
        <w:t xml:space="preserv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759"/>
      </w:tblGrid>
      <w:tr w:rsidR="00151040" w:rsidRPr="000855C8" w14:paraId="625D7BD9" w14:textId="77777777" w:rsidTr="002941B5">
        <w:tc>
          <w:tcPr>
            <w:tcW w:w="7763" w:type="dxa"/>
            <w:shd w:val="clear" w:color="auto" w:fill="auto"/>
            <w:vAlign w:val="center"/>
          </w:tcPr>
          <w:p w14:paraId="74098C82" w14:textId="77777777" w:rsidR="00151040" w:rsidRPr="000855C8" w:rsidRDefault="00151040" w:rsidP="002941B5">
            <w:pPr>
              <w:rPr>
                <w:rFonts w:ascii="Calibri" w:hAnsi="Calibri"/>
                <w:b/>
                <w:sz w:val="22"/>
                <w:szCs w:val="22"/>
              </w:rPr>
            </w:pPr>
            <w:r w:rsidRPr="000855C8">
              <w:rPr>
                <w:rFonts w:ascii="Calibri" w:hAnsi="Calibri"/>
                <w:b/>
                <w:sz w:val="22"/>
                <w:szCs w:val="22"/>
              </w:rPr>
              <w:t>Category</w:t>
            </w:r>
          </w:p>
        </w:tc>
        <w:tc>
          <w:tcPr>
            <w:tcW w:w="759" w:type="dxa"/>
            <w:shd w:val="clear" w:color="auto" w:fill="auto"/>
            <w:vAlign w:val="center"/>
          </w:tcPr>
          <w:p w14:paraId="2D604C57" w14:textId="77777777" w:rsidR="00151040" w:rsidRPr="000855C8" w:rsidRDefault="0091320A" w:rsidP="002941B5">
            <w:pPr>
              <w:rPr>
                <w:rFonts w:ascii="Calibri" w:hAnsi="Calibri"/>
                <w:b/>
                <w:sz w:val="22"/>
                <w:szCs w:val="22"/>
              </w:rPr>
            </w:pPr>
            <w:r w:rsidRPr="002941B5">
              <w:rPr>
                <w:rFonts w:ascii="Calibri" w:hAnsi="Calibri"/>
                <w:b/>
                <w:sz w:val="22"/>
                <w:szCs w:val="22"/>
              </w:rPr>
              <w:t>Tick box</w:t>
            </w:r>
          </w:p>
        </w:tc>
      </w:tr>
      <w:tr w:rsidR="00151040" w:rsidRPr="000855C8" w14:paraId="1238BF19" w14:textId="77777777" w:rsidTr="000855C8">
        <w:tc>
          <w:tcPr>
            <w:tcW w:w="7763" w:type="dxa"/>
            <w:shd w:val="clear" w:color="auto" w:fill="auto"/>
          </w:tcPr>
          <w:p w14:paraId="3765104B" w14:textId="77777777" w:rsidR="00151040" w:rsidRPr="000855C8" w:rsidRDefault="00DD789E" w:rsidP="00A84506">
            <w:pPr>
              <w:rPr>
                <w:rFonts w:ascii="Calibri" w:hAnsi="Calibri"/>
                <w:sz w:val="22"/>
                <w:szCs w:val="22"/>
              </w:rPr>
            </w:pPr>
            <w:r>
              <w:rPr>
                <w:rFonts w:ascii="Calibri" w:hAnsi="Calibri"/>
                <w:sz w:val="22"/>
                <w:szCs w:val="22"/>
              </w:rPr>
              <w:t>Approval of a new p</w:t>
            </w:r>
            <w:r w:rsidR="00151040" w:rsidRPr="000855C8">
              <w:rPr>
                <w:rFonts w:ascii="Calibri" w:hAnsi="Calibri"/>
                <w:sz w:val="22"/>
                <w:szCs w:val="22"/>
              </w:rPr>
              <w:t>rogramme</w:t>
            </w:r>
          </w:p>
        </w:tc>
        <w:tc>
          <w:tcPr>
            <w:tcW w:w="759" w:type="dxa"/>
            <w:shd w:val="clear" w:color="auto" w:fill="auto"/>
          </w:tcPr>
          <w:p w14:paraId="3B2EECA1" w14:textId="77777777" w:rsidR="00151040" w:rsidRPr="000855C8" w:rsidRDefault="00151040" w:rsidP="00A84506">
            <w:pPr>
              <w:rPr>
                <w:rFonts w:ascii="Calibri" w:hAnsi="Calibri"/>
                <w:sz w:val="22"/>
                <w:szCs w:val="22"/>
              </w:rPr>
            </w:pPr>
          </w:p>
        </w:tc>
      </w:tr>
      <w:tr w:rsidR="00151040" w:rsidRPr="000855C8" w14:paraId="38D712F7" w14:textId="77777777" w:rsidTr="000855C8">
        <w:tc>
          <w:tcPr>
            <w:tcW w:w="7763" w:type="dxa"/>
            <w:shd w:val="clear" w:color="auto" w:fill="auto"/>
          </w:tcPr>
          <w:p w14:paraId="2607D70F" w14:textId="77777777" w:rsidR="00151040" w:rsidRPr="000855C8" w:rsidRDefault="00DD789E" w:rsidP="00A84506">
            <w:pPr>
              <w:rPr>
                <w:rFonts w:ascii="Calibri" w:hAnsi="Calibri"/>
                <w:sz w:val="22"/>
                <w:szCs w:val="22"/>
              </w:rPr>
            </w:pPr>
            <w:r>
              <w:rPr>
                <w:rFonts w:ascii="Calibri" w:hAnsi="Calibri"/>
                <w:sz w:val="22"/>
                <w:szCs w:val="22"/>
              </w:rPr>
              <w:t>Approval of a new m</w:t>
            </w:r>
            <w:r w:rsidR="00151040" w:rsidRPr="000855C8">
              <w:rPr>
                <w:rFonts w:ascii="Calibri" w:hAnsi="Calibri"/>
                <w:sz w:val="22"/>
                <w:szCs w:val="22"/>
              </w:rPr>
              <w:t>odule</w:t>
            </w:r>
          </w:p>
        </w:tc>
        <w:tc>
          <w:tcPr>
            <w:tcW w:w="759" w:type="dxa"/>
            <w:shd w:val="clear" w:color="auto" w:fill="auto"/>
          </w:tcPr>
          <w:p w14:paraId="15D21E0A" w14:textId="77777777" w:rsidR="00151040" w:rsidRPr="000855C8" w:rsidRDefault="00151040" w:rsidP="00A84506">
            <w:pPr>
              <w:rPr>
                <w:rFonts w:ascii="Calibri" w:hAnsi="Calibri"/>
                <w:sz w:val="22"/>
                <w:szCs w:val="22"/>
              </w:rPr>
            </w:pPr>
          </w:p>
        </w:tc>
      </w:tr>
      <w:tr w:rsidR="00151040" w:rsidRPr="000855C8" w14:paraId="71A0E884" w14:textId="77777777" w:rsidTr="000855C8">
        <w:tc>
          <w:tcPr>
            <w:tcW w:w="7763" w:type="dxa"/>
            <w:shd w:val="clear" w:color="auto" w:fill="auto"/>
          </w:tcPr>
          <w:p w14:paraId="2DFF6373" w14:textId="77777777" w:rsidR="00151040" w:rsidRPr="000855C8" w:rsidRDefault="0091320A" w:rsidP="00A84506">
            <w:pPr>
              <w:rPr>
                <w:rFonts w:ascii="Calibri" w:hAnsi="Calibri"/>
                <w:sz w:val="22"/>
                <w:szCs w:val="22"/>
              </w:rPr>
            </w:pPr>
            <w:r w:rsidRPr="000855C8">
              <w:rPr>
                <w:rFonts w:ascii="Calibri" w:hAnsi="Calibri"/>
                <w:sz w:val="22"/>
                <w:szCs w:val="22"/>
              </w:rPr>
              <w:t xml:space="preserve">Approval of </w:t>
            </w:r>
            <w:r w:rsidR="00DD789E">
              <w:rPr>
                <w:rFonts w:ascii="Calibri" w:hAnsi="Calibri"/>
                <w:sz w:val="22"/>
                <w:szCs w:val="22"/>
              </w:rPr>
              <w:t>new programme r</w:t>
            </w:r>
            <w:r w:rsidRPr="000855C8">
              <w:rPr>
                <w:rFonts w:ascii="Calibri" w:hAnsi="Calibri"/>
                <w:sz w:val="22"/>
                <w:szCs w:val="22"/>
              </w:rPr>
              <w:t>egulations</w:t>
            </w:r>
          </w:p>
        </w:tc>
        <w:tc>
          <w:tcPr>
            <w:tcW w:w="759" w:type="dxa"/>
            <w:shd w:val="clear" w:color="auto" w:fill="auto"/>
          </w:tcPr>
          <w:p w14:paraId="399704D3" w14:textId="77777777" w:rsidR="00151040" w:rsidRPr="000855C8" w:rsidRDefault="00151040" w:rsidP="00A84506">
            <w:pPr>
              <w:rPr>
                <w:rFonts w:ascii="Calibri" w:hAnsi="Calibri"/>
                <w:sz w:val="22"/>
                <w:szCs w:val="22"/>
              </w:rPr>
            </w:pPr>
          </w:p>
        </w:tc>
      </w:tr>
      <w:tr w:rsidR="00151040" w:rsidRPr="000855C8" w14:paraId="6C248F2F" w14:textId="77777777" w:rsidTr="000855C8">
        <w:tc>
          <w:tcPr>
            <w:tcW w:w="7763" w:type="dxa"/>
            <w:shd w:val="clear" w:color="auto" w:fill="auto"/>
          </w:tcPr>
          <w:p w14:paraId="4505164D" w14:textId="77777777" w:rsidR="00151040" w:rsidRPr="000855C8" w:rsidRDefault="00DD789E" w:rsidP="00DD789E">
            <w:pPr>
              <w:rPr>
                <w:rFonts w:ascii="Calibri" w:hAnsi="Calibri"/>
                <w:sz w:val="22"/>
                <w:szCs w:val="22"/>
              </w:rPr>
            </w:pPr>
            <w:r>
              <w:rPr>
                <w:rFonts w:ascii="Calibri" w:hAnsi="Calibri"/>
                <w:sz w:val="22"/>
                <w:szCs w:val="22"/>
              </w:rPr>
              <w:t>Approval of changes to a p</w:t>
            </w:r>
            <w:r w:rsidR="0091320A" w:rsidRPr="000855C8">
              <w:rPr>
                <w:rFonts w:ascii="Calibri" w:hAnsi="Calibri"/>
                <w:sz w:val="22"/>
                <w:szCs w:val="22"/>
              </w:rPr>
              <w:t>rogramme</w:t>
            </w:r>
          </w:p>
        </w:tc>
        <w:tc>
          <w:tcPr>
            <w:tcW w:w="759" w:type="dxa"/>
            <w:shd w:val="clear" w:color="auto" w:fill="auto"/>
          </w:tcPr>
          <w:p w14:paraId="6F3555AC" w14:textId="77777777" w:rsidR="00151040" w:rsidRPr="000855C8" w:rsidRDefault="00151040" w:rsidP="00A84506">
            <w:pPr>
              <w:rPr>
                <w:rFonts w:ascii="Calibri" w:hAnsi="Calibri"/>
                <w:sz w:val="22"/>
                <w:szCs w:val="22"/>
              </w:rPr>
            </w:pPr>
          </w:p>
        </w:tc>
      </w:tr>
      <w:tr w:rsidR="00151040" w:rsidRPr="000855C8" w14:paraId="557E6F9A" w14:textId="77777777" w:rsidTr="000855C8">
        <w:tc>
          <w:tcPr>
            <w:tcW w:w="7763" w:type="dxa"/>
            <w:shd w:val="clear" w:color="auto" w:fill="auto"/>
          </w:tcPr>
          <w:p w14:paraId="5195E6E6" w14:textId="77777777" w:rsidR="00151040" w:rsidRPr="000855C8" w:rsidRDefault="00DD789E" w:rsidP="00DD789E">
            <w:pPr>
              <w:rPr>
                <w:rFonts w:ascii="Calibri" w:hAnsi="Calibri"/>
                <w:sz w:val="22"/>
                <w:szCs w:val="22"/>
              </w:rPr>
            </w:pPr>
            <w:r>
              <w:rPr>
                <w:rFonts w:ascii="Calibri" w:hAnsi="Calibri"/>
                <w:sz w:val="22"/>
                <w:szCs w:val="22"/>
              </w:rPr>
              <w:t>Approval of changes to a m</w:t>
            </w:r>
            <w:r w:rsidR="0091320A" w:rsidRPr="000855C8">
              <w:rPr>
                <w:rFonts w:ascii="Calibri" w:hAnsi="Calibri"/>
                <w:sz w:val="22"/>
                <w:szCs w:val="22"/>
              </w:rPr>
              <w:t>odule</w:t>
            </w:r>
          </w:p>
        </w:tc>
        <w:tc>
          <w:tcPr>
            <w:tcW w:w="759" w:type="dxa"/>
            <w:shd w:val="clear" w:color="auto" w:fill="auto"/>
          </w:tcPr>
          <w:p w14:paraId="7EC7E3E3" w14:textId="77777777" w:rsidR="00151040" w:rsidRPr="000855C8" w:rsidRDefault="00151040" w:rsidP="00A84506">
            <w:pPr>
              <w:rPr>
                <w:rFonts w:ascii="Calibri" w:hAnsi="Calibri"/>
                <w:sz w:val="22"/>
                <w:szCs w:val="22"/>
              </w:rPr>
            </w:pPr>
          </w:p>
        </w:tc>
      </w:tr>
      <w:tr w:rsidR="00DD789E" w:rsidRPr="000855C8" w14:paraId="0DC2A13B" w14:textId="77777777" w:rsidTr="000855C8">
        <w:tc>
          <w:tcPr>
            <w:tcW w:w="7763" w:type="dxa"/>
            <w:shd w:val="clear" w:color="auto" w:fill="auto"/>
          </w:tcPr>
          <w:p w14:paraId="6E8C55C3" w14:textId="77777777" w:rsidR="00DD789E" w:rsidRDefault="00DD789E" w:rsidP="00DD789E">
            <w:pPr>
              <w:rPr>
                <w:rFonts w:ascii="Calibri" w:hAnsi="Calibri"/>
                <w:sz w:val="22"/>
                <w:szCs w:val="22"/>
              </w:rPr>
            </w:pPr>
            <w:r>
              <w:rPr>
                <w:rFonts w:ascii="Calibri" w:hAnsi="Calibri"/>
                <w:sz w:val="22"/>
                <w:szCs w:val="22"/>
              </w:rPr>
              <w:t>Approval of a programme withdrawal or suspension</w:t>
            </w:r>
          </w:p>
        </w:tc>
        <w:tc>
          <w:tcPr>
            <w:tcW w:w="759" w:type="dxa"/>
            <w:shd w:val="clear" w:color="auto" w:fill="auto"/>
          </w:tcPr>
          <w:p w14:paraId="18C30C7C" w14:textId="77777777" w:rsidR="00DD789E" w:rsidRPr="000855C8" w:rsidRDefault="00DD789E" w:rsidP="00A84506">
            <w:pPr>
              <w:rPr>
                <w:rFonts w:ascii="Calibri" w:hAnsi="Calibri"/>
                <w:sz w:val="22"/>
                <w:szCs w:val="22"/>
              </w:rPr>
            </w:pPr>
          </w:p>
        </w:tc>
      </w:tr>
      <w:tr w:rsidR="00151040" w:rsidRPr="000855C8" w14:paraId="7CD7595E" w14:textId="77777777" w:rsidTr="000855C8">
        <w:tc>
          <w:tcPr>
            <w:tcW w:w="7763" w:type="dxa"/>
            <w:shd w:val="clear" w:color="auto" w:fill="auto"/>
          </w:tcPr>
          <w:p w14:paraId="7EB0000A" w14:textId="77777777" w:rsidR="00151040" w:rsidRPr="000855C8" w:rsidRDefault="0091320A" w:rsidP="00DD789E">
            <w:pPr>
              <w:rPr>
                <w:rFonts w:ascii="Calibri" w:hAnsi="Calibri"/>
                <w:sz w:val="22"/>
                <w:szCs w:val="22"/>
              </w:rPr>
            </w:pPr>
            <w:r w:rsidRPr="000855C8">
              <w:rPr>
                <w:rFonts w:ascii="Calibri" w:hAnsi="Calibri"/>
                <w:sz w:val="22"/>
                <w:szCs w:val="22"/>
              </w:rPr>
              <w:t xml:space="preserve">Approval of </w:t>
            </w:r>
            <w:r w:rsidR="00DD789E">
              <w:rPr>
                <w:rFonts w:ascii="Calibri" w:hAnsi="Calibri"/>
                <w:sz w:val="22"/>
                <w:szCs w:val="22"/>
              </w:rPr>
              <w:t>a module withdrawal or suspension</w:t>
            </w:r>
          </w:p>
        </w:tc>
        <w:tc>
          <w:tcPr>
            <w:tcW w:w="759" w:type="dxa"/>
            <w:shd w:val="clear" w:color="auto" w:fill="auto"/>
          </w:tcPr>
          <w:p w14:paraId="40FE74E5" w14:textId="77777777" w:rsidR="00151040" w:rsidRPr="000855C8" w:rsidRDefault="00151040" w:rsidP="00A84506">
            <w:pPr>
              <w:rPr>
                <w:rFonts w:ascii="Calibri" w:hAnsi="Calibri"/>
                <w:sz w:val="22"/>
                <w:szCs w:val="22"/>
              </w:rPr>
            </w:pPr>
          </w:p>
        </w:tc>
      </w:tr>
      <w:tr w:rsidR="0091320A" w:rsidRPr="000855C8" w14:paraId="46DB42D0" w14:textId="77777777" w:rsidTr="000855C8">
        <w:tc>
          <w:tcPr>
            <w:tcW w:w="7763" w:type="dxa"/>
            <w:shd w:val="clear" w:color="auto" w:fill="auto"/>
          </w:tcPr>
          <w:p w14:paraId="6C8C65BB" w14:textId="77777777" w:rsidR="0091320A" w:rsidRPr="000855C8" w:rsidRDefault="0091320A" w:rsidP="002941B5">
            <w:pPr>
              <w:rPr>
                <w:rFonts w:ascii="Calibri" w:hAnsi="Calibri"/>
                <w:sz w:val="22"/>
                <w:szCs w:val="22"/>
              </w:rPr>
            </w:pPr>
            <w:r w:rsidRPr="000855C8">
              <w:rPr>
                <w:rFonts w:ascii="Calibri" w:hAnsi="Calibri"/>
                <w:sz w:val="22"/>
                <w:szCs w:val="22"/>
              </w:rPr>
              <w:t xml:space="preserve">Other (provide a brief description in </w:t>
            </w:r>
            <w:r w:rsidR="00BB25F1" w:rsidRPr="000855C8">
              <w:rPr>
                <w:rFonts w:ascii="Calibri" w:hAnsi="Calibri"/>
                <w:sz w:val="22"/>
                <w:szCs w:val="22"/>
              </w:rPr>
              <w:t xml:space="preserve">the </w:t>
            </w:r>
            <w:r w:rsidRPr="000855C8">
              <w:rPr>
                <w:rFonts w:ascii="Calibri" w:hAnsi="Calibri"/>
                <w:sz w:val="22"/>
                <w:szCs w:val="22"/>
              </w:rPr>
              <w:t>covering note if the request does not fall within the categories described above)</w:t>
            </w:r>
          </w:p>
        </w:tc>
        <w:tc>
          <w:tcPr>
            <w:tcW w:w="759" w:type="dxa"/>
            <w:shd w:val="clear" w:color="auto" w:fill="auto"/>
          </w:tcPr>
          <w:p w14:paraId="61279711" w14:textId="77777777" w:rsidR="0091320A" w:rsidRPr="000855C8" w:rsidRDefault="0091320A" w:rsidP="00A84506">
            <w:pPr>
              <w:rPr>
                <w:rFonts w:ascii="Calibri" w:hAnsi="Calibri"/>
                <w:sz w:val="22"/>
                <w:szCs w:val="22"/>
              </w:rPr>
            </w:pPr>
          </w:p>
        </w:tc>
      </w:tr>
    </w:tbl>
    <w:p w14:paraId="649F0505" w14:textId="77777777" w:rsidR="00E07141" w:rsidRPr="003C363A" w:rsidRDefault="001A249A" w:rsidP="002941B5">
      <w:pPr>
        <w:spacing w:before="120" w:after="120"/>
        <w:rPr>
          <w:rFonts w:ascii="Calibri" w:hAnsi="Calibri"/>
          <w:sz w:val="22"/>
          <w:szCs w:val="22"/>
        </w:rPr>
      </w:pPr>
      <w:r w:rsidRPr="003C363A">
        <w:rPr>
          <w:rFonts w:ascii="Calibri" w:hAnsi="Calibri"/>
          <w:sz w:val="22"/>
          <w:szCs w:val="22"/>
        </w:rPr>
        <w:t>The details of the emergency powers request, including the reasons for the proposed change and the consultation that has been undertaken at School level should be described using the template provided in Appendix 1</w:t>
      </w:r>
      <w:r w:rsidR="003C363A" w:rsidRPr="003C363A">
        <w:rPr>
          <w:rFonts w:ascii="Calibri" w:hAnsi="Calibri"/>
          <w:sz w:val="22"/>
          <w:szCs w:val="22"/>
        </w:rPr>
        <w:t xml:space="preserve">. The relevant documentation (for example, new or revised programme/module information or regulations) should </w:t>
      </w:r>
      <w:r w:rsidR="00C7071D">
        <w:rPr>
          <w:rFonts w:ascii="Calibri" w:hAnsi="Calibri"/>
          <w:sz w:val="22"/>
          <w:szCs w:val="22"/>
        </w:rPr>
        <w:t xml:space="preserve">also </w:t>
      </w:r>
      <w:r w:rsidR="003C363A" w:rsidRPr="003C363A">
        <w:rPr>
          <w:rFonts w:ascii="Calibri" w:hAnsi="Calibri"/>
          <w:sz w:val="22"/>
          <w:szCs w:val="22"/>
        </w:rPr>
        <w:t>be provided.</w:t>
      </w:r>
    </w:p>
    <w:p w14:paraId="43907A64" w14:textId="77777777" w:rsidR="009838D7" w:rsidRPr="00527DF7" w:rsidRDefault="003C363A" w:rsidP="003C363A">
      <w:pPr>
        <w:spacing w:after="360" w:line="276" w:lineRule="auto"/>
        <w:rPr>
          <w:rFonts w:ascii="Calibri" w:hAnsi="Calibri"/>
          <w:b/>
          <w:sz w:val="22"/>
          <w:szCs w:val="22"/>
        </w:rPr>
      </w:pPr>
      <w:r>
        <w:rPr>
          <w:rFonts w:ascii="Calibri" w:hAnsi="Calibri"/>
          <w:b/>
          <w:sz w:val="22"/>
          <w:szCs w:val="22"/>
        </w:rPr>
        <w:t xml:space="preserve">1. </w:t>
      </w:r>
      <w:r w:rsidR="009838D7" w:rsidRPr="009838D7">
        <w:rPr>
          <w:rFonts w:ascii="Calibri" w:hAnsi="Calibri"/>
          <w:b/>
          <w:sz w:val="22"/>
          <w:szCs w:val="22"/>
        </w:rPr>
        <w:t xml:space="preserve">Confirmation of approval by </w:t>
      </w:r>
      <w:r w:rsidR="0091564C">
        <w:rPr>
          <w:rFonts w:ascii="Calibri" w:hAnsi="Calibri"/>
          <w:b/>
          <w:sz w:val="22"/>
          <w:szCs w:val="22"/>
        </w:rPr>
        <w:t xml:space="preserve">the Associate Dean (Learning </w:t>
      </w:r>
      <w:r w:rsidR="000878F4">
        <w:rPr>
          <w:rFonts w:ascii="Calibri" w:hAnsi="Calibri"/>
          <w:b/>
          <w:sz w:val="22"/>
          <w:szCs w:val="22"/>
        </w:rPr>
        <w:t>&amp;</w:t>
      </w:r>
      <w:r w:rsidR="0091564C">
        <w:rPr>
          <w:rFonts w:ascii="Calibri" w:hAnsi="Calibri"/>
          <w:b/>
          <w:sz w:val="22"/>
          <w:szCs w:val="22"/>
        </w:rPr>
        <w:t xml:space="preserve"> Teaching) or (Quality </w:t>
      </w:r>
      <w:r w:rsidR="000878F4">
        <w:rPr>
          <w:rFonts w:ascii="Calibri" w:hAnsi="Calibri"/>
          <w:b/>
          <w:sz w:val="22"/>
          <w:szCs w:val="22"/>
        </w:rPr>
        <w:t>&amp;</w:t>
      </w:r>
      <w:r w:rsidR="0091564C">
        <w:rPr>
          <w:rFonts w:ascii="Calibri" w:hAnsi="Calibri"/>
          <w:b/>
          <w:sz w:val="22"/>
          <w:szCs w:val="22"/>
        </w:rPr>
        <w:t xml:space="preserve"> Academic Standards), and the Dean of School</w:t>
      </w:r>
    </w:p>
    <w:p w14:paraId="18B4258C" w14:textId="77777777" w:rsidR="009838D7" w:rsidRPr="003F1DED" w:rsidRDefault="00527DF7" w:rsidP="003C363A">
      <w:pPr>
        <w:tabs>
          <w:tab w:val="left" w:pos="5954"/>
          <w:tab w:val="left" w:pos="6096"/>
          <w:tab w:val="right" w:pos="8222"/>
        </w:tabs>
        <w:spacing w:line="276" w:lineRule="auto"/>
        <w:rPr>
          <w:rFonts w:ascii="Calibri" w:hAnsi="Calibri"/>
          <w:sz w:val="22"/>
          <w:szCs w:val="22"/>
        </w:rPr>
      </w:pPr>
      <w:r>
        <w:rPr>
          <w:rFonts w:ascii="Calibri" w:hAnsi="Calibri"/>
          <w:sz w:val="22"/>
          <w:szCs w:val="22"/>
        </w:rPr>
        <w:t>Signed</w:t>
      </w:r>
      <w:r w:rsidR="003F1DED">
        <w:rPr>
          <w:rFonts w:ascii="Calibri" w:hAnsi="Calibri"/>
          <w:sz w:val="22"/>
          <w:szCs w:val="22"/>
        </w:rPr>
        <w:t xml:space="preserve">: </w:t>
      </w:r>
      <w:r w:rsidR="003F1DED">
        <w:rPr>
          <w:rFonts w:ascii="Calibri" w:hAnsi="Calibri"/>
          <w:sz w:val="22"/>
          <w:szCs w:val="22"/>
          <w:u w:val="single"/>
        </w:rPr>
        <w:tab/>
      </w:r>
      <w:r w:rsidR="003F1DED">
        <w:rPr>
          <w:rFonts w:ascii="Calibri" w:hAnsi="Calibri"/>
          <w:sz w:val="22"/>
          <w:szCs w:val="22"/>
        </w:rPr>
        <w:tab/>
      </w:r>
      <w:r w:rsidR="009838D7" w:rsidRPr="009838D7">
        <w:rPr>
          <w:rFonts w:ascii="Calibri" w:hAnsi="Calibri"/>
          <w:sz w:val="22"/>
          <w:szCs w:val="22"/>
        </w:rPr>
        <w:t>Date</w:t>
      </w:r>
      <w:r w:rsidR="006B6560">
        <w:rPr>
          <w:rFonts w:ascii="Calibri" w:hAnsi="Calibri"/>
          <w:sz w:val="22"/>
          <w:szCs w:val="22"/>
        </w:rPr>
        <w:t>:</w:t>
      </w:r>
      <w:r w:rsidR="003F1DED">
        <w:rPr>
          <w:rFonts w:ascii="Calibri" w:hAnsi="Calibri"/>
          <w:sz w:val="22"/>
          <w:szCs w:val="22"/>
          <w:u w:val="dash"/>
        </w:rPr>
        <w:t xml:space="preserve"> </w:t>
      </w:r>
      <w:r w:rsidR="003F1DED">
        <w:rPr>
          <w:rFonts w:ascii="Calibri" w:hAnsi="Calibri"/>
          <w:sz w:val="22"/>
          <w:szCs w:val="22"/>
          <w:u w:val="single"/>
        </w:rPr>
        <w:tab/>
      </w:r>
    </w:p>
    <w:p w14:paraId="52112FD2" w14:textId="77777777" w:rsidR="00D201BD" w:rsidRPr="009838D7" w:rsidRDefault="00151040" w:rsidP="003C363A">
      <w:pPr>
        <w:spacing w:after="360" w:line="276" w:lineRule="auto"/>
        <w:rPr>
          <w:rFonts w:ascii="Calibri" w:hAnsi="Calibri"/>
          <w:sz w:val="22"/>
          <w:szCs w:val="22"/>
        </w:rPr>
      </w:pPr>
      <w:r>
        <w:rPr>
          <w:rFonts w:ascii="Calibri" w:hAnsi="Calibri"/>
          <w:sz w:val="22"/>
          <w:szCs w:val="22"/>
        </w:rPr>
        <w:t>[</w:t>
      </w:r>
      <w:r w:rsidR="00A90C56">
        <w:rPr>
          <w:rFonts w:ascii="Calibri" w:hAnsi="Calibri"/>
          <w:sz w:val="22"/>
          <w:szCs w:val="22"/>
        </w:rPr>
        <w:t>Asso</w:t>
      </w:r>
      <w:r w:rsidR="003C363A">
        <w:rPr>
          <w:rFonts w:ascii="Calibri" w:hAnsi="Calibri"/>
          <w:sz w:val="22"/>
          <w:szCs w:val="22"/>
        </w:rPr>
        <w:t xml:space="preserve">ciate Dean (Learning &amp; Teaching or </w:t>
      </w:r>
      <w:r w:rsidR="00A90C56">
        <w:rPr>
          <w:rFonts w:ascii="Calibri" w:hAnsi="Calibri"/>
          <w:sz w:val="22"/>
          <w:szCs w:val="22"/>
        </w:rPr>
        <w:t>Quality &amp; Academic Standards</w:t>
      </w:r>
      <w:r w:rsidR="00527DF7">
        <w:rPr>
          <w:rFonts w:ascii="Calibri" w:hAnsi="Calibri"/>
          <w:sz w:val="22"/>
          <w:szCs w:val="22"/>
        </w:rPr>
        <w:t>]</w:t>
      </w:r>
    </w:p>
    <w:p w14:paraId="78645B76" w14:textId="77777777" w:rsidR="003F1DED" w:rsidRPr="003F1DED" w:rsidRDefault="003F1DED" w:rsidP="003C363A">
      <w:pPr>
        <w:tabs>
          <w:tab w:val="left" w:pos="5954"/>
          <w:tab w:val="left" w:pos="6096"/>
          <w:tab w:val="right" w:pos="8222"/>
        </w:tabs>
        <w:spacing w:line="276" w:lineRule="auto"/>
        <w:rPr>
          <w:rFonts w:ascii="Calibri" w:hAnsi="Calibri"/>
          <w:sz w:val="22"/>
          <w:szCs w:val="22"/>
        </w:rPr>
      </w:pPr>
      <w:r>
        <w:rPr>
          <w:rFonts w:ascii="Calibri" w:hAnsi="Calibri"/>
          <w:sz w:val="22"/>
          <w:szCs w:val="22"/>
        </w:rPr>
        <w:t xml:space="preserve">Signed: </w:t>
      </w:r>
      <w:r>
        <w:rPr>
          <w:rFonts w:ascii="Calibri" w:hAnsi="Calibri"/>
          <w:sz w:val="22"/>
          <w:szCs w:val="22"/>
          <w:u w:val="single"/>
        </w:rPr>
        <w:tab/>
      </w:r>
      <w:r>
        <w:rPr>
          <w:rFonts w:ascii="Calibri" w:hAnsi="Calibri"/>
          <w:sz w:val="22"/>
          <w:szCs w:val="22"/>
        </w:rPr>
        <w:tab/>
      </w:r>
      <w:r w:rsidRPr="009838D7">
        <w:rPr>
          <w:rFonts w:ascii="Calibri" w:hAnsi="Calibri"/>
          <w:sz w:val="22"/>
          <w:szCs w:val="22"/>
        </w:rPr>
        <w:t>Date</w:t>
      </w:r>
      <w:r>
        <w:rPr>
          <w:rFonts w:ascii="Calibri" w:hAnsi="Calibri"/>
          <w:sz w:val="22"/>
          <w:szCs w:val="22"/>
        </w:rPr>
        <w:t>:</w:t>
      </w:r>
      <w:r>
        <w:rPr>
          <w:rFonts w:ascii="Calibri" w:hAnsi="Calibri"/>
          <w:sz w:val="22"/>
          <w:szCs w:val="22"/>
          <w:u w:val="dash"/>
        </w:rPr>
        <w:t xml:space="preserve"> </w:t>
      </w:r>
      <w:r>
        <w:rPr>
          <w:rFonts w:ascii="Calibri" w:hAnsi="Calibri"/>
          <w:sz w:val="22"/>
          <w:szCs w:val="22"/>
          <w:u w:val="single"/>
        </w:rPr>
        <w:tab/>
      </w:r>
    </w:p>
    <w:p w14:paraId="3D15A558" w14:textId="77777777" w:rsidR="006B6560" w:rsidRPr="009838D7" w:rsidRDefault="003F1DED" w:rsidP="003C363A">
      <w:pPr>
        <w:spacing w:after="240" w:line="276" w:lineRule="auto"/>
        <w:rPr>
          <w:rFonts w:ascii="Calibri" w:hAnsi="Calibri"/>
          <w:sz w:val="22"/>
          <w:szCs w:val="22"/>
        </w:rPr>
      </w:pPr>
      <w:r>
        <w:rPr>
          <w:rFonts w:ascii="Calibri" w:hAnsi="Calibri"/>
          <w:sz w:val="22"/>
          <w:szCs w:val="22"/>
        </w:rPr>
        <w:t>[</w:t>
      </w:r>
      <w:r w:rsidR="006B6560">
        <w:rPr>
          <w:rFonts w:ascii="Calibri" w:hAnsi="Calibri"/>
          <w:sz w:val="22"/>
          <w:szCs w:val="22"/>
        </w:rPr>
        <w:t>Dean of School]</w:t>
      </w:r>
    </w:p>
    <w:p w14:paraId="0274F4F8" w14:textId="77777777" w:rsidR="009838D7" w:rsidRPr="009838D7" w:rsidRDefault="003C363A" w:rsidP="003C363A">
      <w:pPr>
        <w:spacing w:after="360" w:line="276" w:lineRule="auto"/>
        <w:rPr>
          <w:rFonts w:ascii="Calibri" w:hAnsi="Calibri"/>
          <w:b/>
          <w:sz w:val="22"/>
          <w:szCs w:val="22"/>
        </w:rPr>
      </w:pPr>
      <w:r>
        <w:rPr>
          <w:rFonts w:ascii="Calibri" w:hAnsi="Calibri"/>
          <w:b/>
          <w:sz w:val="22"/>
          <w:szCs w:val="22"/>
        </w:rPr>
        <w:t xml:space="preserve">2. </w:t>
      </w:r>
      <w:r w:rsidR="009838D7" w:rsidRPr="009838D7">
        <w:rPr>
          <w:rFonts w:ascii="Calibri" w:hAnsi="Calibri"/>
          <w:b/>
          <w:sz w:val="22"/>
          <w:szCs w:val="22"/>
        </w:rPr>
        <w:t>Confirmation of satisfacto</w:t>
      </w:r>
      <w:r w:rsidR="00527DF7">
        <w:rPr>
          <w:rFonts w:ascii="Calibri" w:hAnsi="Calibri"/>
          <w:b/>
          <w:sz w:val="22"/>
          <w:szCs w:val="22"/>
        </w:rPr>
        <w:t xml:space="preserve">ry completion of </w:t>
      </w:r>
      <w:r w:rsidR="008B6DA5">
        <w:rPr>
          <w:rFonts w:ascii="Calibri" w:hAnsi="Calibri"/>
          <w:b/>
          <w:sz w:val="22"/>
          <w:szCs w:val="22"/>
        </w:rPr>
        <w:t xml:space="preserve">relevant </w:t>
      </w:r>
      <w:r w:rsidR="00527DF7">
        <w:rPr>
          <w:rFonts w:ascii="Calibri" w:hAnsi="Calibri"/>
          <w:b/>
          <w:sz w:val="22"/>
          <w:szCs w:val="22"/>
        </w:rPr>
        <w:t>documentation</w:t>
      </w:r>
    </w:p>
    <w:p w14:paraId="5BE672F5" w14:textId="77777777" w:rsidR="003F1DED" w:rsidRPr="003F1DED" w:rsidRDefault="003F1DED" w:rsidP="003C363A">
      <w:pPr>
        <w:tabs>
          <w:tab w:val="left" w:pos="5954"/>
          <w:tab w:val="left" w:pos="6096"/>
          <w:tab w:val="right" w:pos="8222"/>
        </w:tabs>
        <w:spacing w:line="276" w:lineRule="auto"/>
        <w:rPr>
          <w:rFonts w:ascii="Calibri" w:hAnsi="Calibri"/>
          <w:sz w:val="22"/>
          <w:szCs w:val="22"/>
        </w:rPr>
      </w:pPr>
      <w:r>
        <w:rPr>
          <w:rFonts w:ascii="Calibri" w:hAnsi="Calibri"/>
          <w:sz w:val="22"/>
          <w:szCs w:val="22"/>
        </w:rPr>
        <w:t xml:space="preserve">Signed: </w:t>
      </w:r>
      <w:r>
        <w:rPr>
          <w:rFonts w:ascii="Calibri" w:hAnsi="Calibri"/>
          <w:sz w:val="22"/>
          <w:szCs w:val="22"/>
          <w:u w:val="single"/>
        </w:rPr>
        <w:tab/>
      </w:r>
      <w:r>
        <w:rPr>
          <w:rFonts w:ascii="Calibri" w:hAnsi="Calibri"/>
          <w:sz w:val="22"/>
          <w:szCs w:val="22"/>
        </w:rPr>
        <w:tab/>
      </w:r>
      <w:r w:rsidRPr="009838D7">
        <w:rPr>
          <w:rFonts w:ascii="Calibri" w:hAnsi="Calibri"/>
          <w:sz w:val="22"/>
          <w:szCs w:val="22"/>
        </w:rPr>
        <w:t>Date</w:t>
      </w:r>
      <w:r>
        <w:rPr>
          <w:rFonts w:ascii="Calibri" w:hAnsi="Calibri"/>
          <w:sz w:val="22"/>
          <w:szCs w:val="22"/>
        </w:rPr>
        <w:t>:</w:t>
      </w:r>
      <w:r>
        <w:rPr>
          <w:rFonts w:ascii="Calibri" w:hAnsi="Calibri"/>
          <w:sz w:val="22"/>
          <w:szCs w:val="22"/>
          <w:u w:val="dash"/>
        </w:rPr>
        <w:t xml:space="preserve"> </w:t>
      </w:r>
      <w:r>
        <w:rPr>
          <w:rFonts w:ascii="Calibri" w:hAnsi="Calibri"/>
          <w:sz w:val="22"/>
          <w:szCs w:val="22"/>
          <w:u w:val="single"/>
        </w:rPr>
        <w:tab/>
      </w:r>
    </w:p>
    <w:p w14:paraId="32D508EF" w14:textId="77777777" w:rsidR="009838D7" w:rsidRPr="009838D7" w:rsidRDefault="009838D7" w:rsidP="003C363A">
      <w:pPr>
        <w:spacing w:after="240" w:line="276" w:lineRule="auto"/>
        <w:rPr>
          <w:rFonts w:ascii="Calibri" w:hAnsi="Calibri"/>
          <w:sz w:val="22"/>
          <w:szCs w:val="22"/>
        </w:rPr>
      </w:pPr>
      <w:r w:rsidRPr="009838D7">
        <w:rPr>
          <w:rFonts w:ascii="Calibri" w:hAnsi="Calibri"/>
          <w:sz w:val="22"/>
          <w:szCs w:val="22"/>
        </w:rPr>
        <w:t xml:space="preserve">[Director of Quality </w:t>
      </w:r>
      <w:r w:rsidR="000878F4">
        <w:rPr>
          <w:rFonts w:ascii="Calibri" w:hAnsi="Calibri"/>
          <w:sz w:val="22"/>
          <w:szCs w:val="22"/>
        </w:rPr>
        <w:t>&amp;</w:t>
      </w:r>
      <w:r w:rsidR="00A90C56">
        <w:rPr>
          <w:rFonts w:ascii="Calibri" w:hAnsi="Calibri"/>
          <w:sz w:val="22"/>
          <w:szCs w:val="22"/>
        </w:rPr>
        <w:t xml:space="preserve"> Academic Standards</w:t>
      </w:r>
      <w:r w:rsidR="00BB25F1">
        <w:rPr>
          <w:rFonts w:ascii="Calibri" w:hAnsi="Calibri"/>
          <w:sz w:val="22"/>
          <w:szCs w:val="22"/>
        </w:rPr>
        <w:t xml:space="preserve"> or Director of </w:t>
      </w:r>
      <w:r w:rsidR="000878F4">
        <w:rPr>
          <w:rFonts w:ascii="Calibri" w:hAnsi="Calibri"/>
          <w:sz w:val="22"/>
          <w:szCs w:val="22"/>
        </w:rPr>
        <w:t>Academic</w:t>
      </w:r>
      <w:r w:rsidR="00C72528">
        <w:rPr>
          <w:rFonts w:ascii="Calibri" w:hAnsi="Calibri"/>
          <w:sz w:val="22"/>
          <w:szCs w:val="22"/>
        </w:rPr>
        <w:t xml:space="preserve"> </w:t>
      </w:r>
      <w:r w:rsidR="000878F4">
        <w:rPr>
          <w:rFonts w:ascii="Calibri" w:hAnsi="Calibri"/>
          <w:sz w:val="22"/>
          <w:szCs w:val="22"/>
        </w:rPr>
        <w:t>&amp;</w:t>
      </w:r>
      <w:r w:rsidR="00C72528">
        <w:rPr>
          <w:rFonts w:ascii="Calibri" w:hAnsi="Calibri"/>
          <w:sz w:val="22"/>
          <w:szCs w:val="22"/>
        </w:rPr>
        <w:t xml:space="preserve"> </w:t>
      </w:r>
      <w:r w:rsidR="000878F4">
        <w:rPr>
          <w:rFonts w:ascii="Calibri" w:hAnsi="Calibri"/>
          <w:sz w:val="22"/>
          <w:szCs w:val="22"/>
        </w:rPr>
        <w:t>Corporate</w:t>
      </w:r>
      <w:r w:rsidR="00C72528">
        <w:rPr>
          <w:rFonts w:ascii="Calibri" w:hAnsi="Calibri"/>
          <w:sz w:val="22"/>
          <w:szCs w:val="22"/>
        </w:rPr>
        <w:t xml:space="preserve"> Governance]</w:t>
      </w:r>
    </w:p>
    <w:p w14:paraId="31C480D5" w14:textId="77777777" w:rsidR="009838D7" w:rsidRPr="008B6DA5" w:rsidRDefault="009838D7" w:rsidP="00D201BD">
      <w:pPr>
        <w:numPr>
          <w:ilvl w:val="0"/>
          <w:numId w:val="4"/>
        </w:numPr>
        <w:spacing w:after="360" w:line="276" w:lineRule="auto"/>
        <w:ind w:left="357" w:hanging="357"/>
        <w:rPr>
          <w:rFonts w:ascii="Calibri" w:hAnsi="Calibri"/>
          <w:b/>
          <w:sz w:val="22"/>
          <w:szCs w:val="22"/>
        </w:rPr>
      </w:pPr>
      <w:r w:rsidRPr="009838D7">
        <w:rPr>
          <w:rFonts w:ascii="Calibri" w:hAnsi="Calibri"/>
          <w:b/>
          <w:sz w:val="22"/>
          <w:szCs w:val="22"/>
        </w:rPr>
        <w:t xml:space="preserve">Confirmation of approval under </w:t>
      </w:r>
      <w:r w:rsidR="005A4D56">
        <w:rPr>
          <w:rFonts w:ascii="Calibri" w:hAnsi="Calibri"/>
          <w:b/>
          <w:sz w:val="22"/>
          <w:szCs w:val="22"/>
        </w:rPr>
        <w:t>emergency</w:t>
      </w:r>
      <w:r w:rsidR="003C363A">
        <w:rPr>
          <w:rFonts w:ascii="Calibri" w:hAnsi="Calibri"/>
          <w:b/>
          <w:sz w:val="22"/>
          <w:szCs w:val="22"/>
        </w:rPr>
        <w:t xml:space="preserve"> powers, pending formal</w:t>
      </w:r>
      <w:r w:rsidRPr="009838D7">
        <w:rPr>
          <w:rFonts w:ascii="Calibri" w:hAnsi="Calibri"/>
          <w:b/>
          <w:sz w:val="22"/>
          <w:szCs w:val="22"/>
        </w:rPr>
        <w:t xml:space="preserve"> approval</w:t>
      </w:r>
      <w:r w:rsidR="003C363A">
        <w:rPr>
          <w:rFonts w:ascii="Calibri" w:hAnsi="Calibri"/>
          <w:b/>
          <w:sz w:val="22"/>
          <w:szCs w:val="22"/>
        </w:rPr>
        <w:t xml:space="preserve"> by Senate</w:t>
      </w:r>
      <w:r w:rsidR="00FB3808">
        <w:rPr>
          <w:rStyle w:val="FootnoteReference"/>
          <w:rFonts w:ascii="Calibri" w:hAnsi="Calibri"/>
          <w:b/>
          <w:sz w:val="22"/>
          <w:szCs w:val="22"/>
        </w:rPr>
        <w:footnoteReference w:id="2"/>
      </w:r>
    </w:p>
    <w:p w14:paraId="5A8F3435" w14:textId="77777777" w:rsidR="003F1DED" w:rsidRPr="003F1DED" w:rsidRDefault="003F1DED" w:rsidP="003C363A">
      <w:pPr>
        <w:tabs>
          <w:tab w:val="left" w:pos="5954"/>
          <w:tab w:val="left" w:pos="6096"/>
          <w:tab w:val="right" w:pos="8222"/>
        </w:tabs>
        <w:spacing w:line="276" w:lineRule="auto"/>
        <w:rPr>
          <w:rFonts w:ascii="Calibri" w:hAnsi="Calibri"/>
          <w:sz w:val="22"/>
          <w:szCs w:val="22"/>
        </w:rPr>
      </w:pPr>
      <w:r>
        <w:rPr>
          <w:rFonts w:ascii="Calibri" w:hAnsi="Calibri"/>
          <w:sz w:val="22"/>
          <w:szCs w:val="22"/>
        </w:rPr>
        <w:t xml:space="preserve">Signed: </w:t>
      </w:r>
      <w:r>
        <w:rPr>
          <w:rFonts w:ascii="Calibri" w:hAnsi="Calibri"/>
          <w:sz w:val="22"/>
          <w:szCs w:val="22"/>
          <w:u w:val="single"/>
        </w:rPr>
        <w:tab/>
      </w:r>
      <w:r>
        <w:rPr>
          <w:rFonts w:ascii="Calibri" w:hAnsi="Calibri"/>
          <w:sz w:val="22"/>
          <w:szCs w:val="22"/>
        </w:rPr>
        <w:tab/>
      </w:r>
      <w:r w:rsidRPr="009838D7">
        <w:rPr>
          <w:rFonts w:ascii="Calibri" w:hAnsi="Calibri"/>
          <w:sz w:val="22"/>
          <w:szCs w:val="22"/>
        </w:rPr>
        <w:t>Date</w:t>
      </w:r>
      <w:r>
        <w:rPr>
          <w:rFonts w:ascii="Calibri" w:hAnsi="Calibri"/>
          <w:sz w:val="22"/>
          <w:szCs w:val="22"/>
        </w:rPr>
        <w:t>:</w:t>
      </w:r>
      <w:r>
        <w:rPr>
          <w:rFonts w:ascii="Calibri" w:hAnsi="Calibri"/>
          <w:sz w:val="22"/>
          <w:szCs w:val="22"/>
          <w:u w:val="dash"/>
        </w:rPr>
        <w:t xml:space="preserve"> </w:t>
      </w:r>
      <w:r>
        <w:rPr>
          <w:rFonts w:ascii="Calibri" w:hAnsi="Calibri"/>
          <w:sz w:val="22"/>
          <w:szCs w:val="22"/>
          <w:u w:val="single"/>
        </w:rPr>
        <w:tab/>
      </w:r>
    </w:p>
    <w:p w14:paraId="42D2C45F" w14:textId="77777777" w:rsidR="00883134" w:rsidRDefault="009838D7" w:rsidP="003C363A">
      <w:pPr>
        <w:spacing w:after="240" w:line="276" w:lineRule="auto"/>
        <w:rPr>
          <w:rFonts w:ascii="Calibri" w:hAnsi="Calibri"/>
          <w:sz w:val="22"/>
          <w:szCs w:val="22"/>
        </w:rPr>
        <w:sectPr w:rsidR="00883134" w:rsidSect="00D613AC">
          <w:headerReference w:type="default" r:id="rId8"/>
          <w:pgSz w:w="11906" w:h="16838"/>
          <w:pgMar w:top="1440" w:right="1800" w:bottom="851" w:left="1800" w:header="568" w:footer="708" w:gutter="0"/>
          <w:cols w:space="708"/>
          <w:docGrid w:linePitch="360"/>
        </w:sectPr>
      </w:pPr>
      <w:r w:rsidRPr="009838D7">
        <w:rPr>
          <w:rFonts w:ascii="Calibri" w:hAnsi="Calibri"/>
          <w:sz w:val="22"/>
          <w:szCs w:val="22"/>
        </w:rPr>
        <w:t>[</w:t>
      </w:r>
      <w:r w:rsidR="00151040">
        <w:rPr>
          <w:rFonts w:ascii="Calibri" w:hAnsi="Calibri"/>
          <w:sz w:val="22"/>
          <w:szCs w:val="22"/>
        </w:rPr>
        <w:t>Vice-Principal</w:t>
      </w:r>
      <w:r w:rsidR="00A90C56">
        <w:rPr>
          <w:rFonts w:ascii="Calibri" w:hAnsi="Calibri"/>
          <w:sz w:val="22"/>
          <w:szCs w:val="22"/>
        </w:rPr>
        <w:t xml:space="preserve"> (</w:t>
      </w:r>
      <w:r w:rsidR="008B6DA5">
        <w:rPr>
          <w:rFonts w:ascii="Calibri" w:hAnsi="Calibri"/>
          <w:sz w:val="22"/>
          <w:szCs w:val="22"/>
        </w:rPr>
        <w:t xml:space="preserve">Learning </w:t>
      </w:r>
      <w:r w:rsidR="000878F4">
        <w:rPr>
          <w:rFonts w:ascii="Calibri" w:hAnsi="Calibri"/>
          <w:sz w:val="22"/>
          <w:szCs w:val="22"/>
        </w:rPr>
        <w:t>&amp;</w:t>
      </w:r>
      <w:r w:rsidR="008B6DA5">
        <w:rPr>
          <w:rFonts w:ascii="Calibri" w:hAnsi="Calibri"/>
          <w:sz w:val="22"/>
          <w:szCs w:val="22"/>
        </w:rPr>
        <w:t xml:space="preserve"> Teaching</w:t>
      </w:r>
      <w:r w:rsidR="00A90C56">
        <w:rPr>
          <w:rFonts w:ascii="Calibri" w:hAnsi="Calibri"/>
          <w:sz w:val="22"/>
          <w:szCs w:val="22"/>
        </w:rPr>
        <w:t>)</w:t>
      </w:r>
      <w:r w:rsidR="00FB3808">
        <w:rPr>
          <w:rFonts w:ascii="Calibri" w:hAnsi="Calibri"/>
          <w:sz w:val="22"/>
          <w:szCs w:val="22"/>
        </w:rPr>
        <w:t xml:space="preserve"> or Director of </w:t>
      </w:r>
      <w:r w:rsidR="000878F4">
        <w:rPr>
          <w:rFonts w:ascii="Calibri" w:hAnsi="Calibri"/>
          <w:sz w:val="22"/>
          <w:szCs w:val="22"/>
        </w:rPr>
        <w:t>Academic</w:t>
      </w:r>
      <w:r w:rsidR="00C72528">
        <w:rPr>
          <w:rFonts w:ascii="Calibri" w:hAnsi="Calibri"/>
          <w:sz w:val="22"/>
          <w:szCs w:val="22"/>
        </w:rPr>
        <w:t xml:space="preserve"> </w:t>
      </w:r>
      <w:r w:rsidR="000878F4">
        <w:rPr>
          <w:rFonts w:ascii="Calibri" w:hAnsi="Calibri"/>
          <w:sz w:val="22"/>
          <w:szCs w:val="22"/>
        </w:rPr>
        <w:t>&amp;</w:t>
      </w:r>
      <w:r w:rsidR="00C72528">
        <w:rPr>
          <w:rFonts w:ascii="Calibri" w:hAnsi="Calibri"/>
          <w:sz w:val="22"/>
          <w:szCs w:val="22"/>
        </w:rPr>
        <w:t xml:space="preserve"> </w:t>
      </w:r>
      <w:r w:rsidR="000878F4">
        <w:rPr>
          <w:rFonts w:ascii="Calibri" w:hAnsi="Calibri"/>
          <w:sz w:val="22"/>
          <w:szCs w:val="22"/>
        </w:rPr>
        <w:t>Corporate</w:t>
      </w:r>
      <w:r w:rsidR="00C72528">
        <w:rPr>
          <w:rFonts w:ascii="Calibri" w:hAnsi="Calibri"/>
          <w:sz w:val="22"/>
          <w:szCs w:val="22"/>
        </w:rPr>
        <w:t xml:space="preserve"> Governance</w:t>
      </w:r>
    </w:p>
    <w:p w14:paraId="2AC458AA" w14:textId="77777777" w:rsidR="00883134" w:rsidRPr="00C349D1" w:rsidRDefault="00883134" w:rsidP="00C7071D">
      <w:pPr>
        <w:spacing w:before="120"/>
        <w:jc w:val="right"/>
        <w:rPr>
          <w:rFonts w:ascii="Calibri" w:hAnsi="Calibri" w:cs="Calibri"/>
          <w:sz w:val="22"/>
          <w:szCs w:val="22"/>
        </w:rPr>
      </w:pPr>
      <w:r w:rsidRPr="00C349D1">
        <w:rPr>
          <w:rFonts w:ascii="Calibri" w:hAnsi="Calibri" w:cs="Calibri"/>
          <w:sz w:val="22"/>
          <w:szCs w:val="22"/>
        </w:rPr>
        <w:lastRenderedPageBreak/>
        <w:t>Appendix 1</w:t>
      </w:r>
    </w:p>
    <w:p w14:paraId="498A37AA" w14:textId="77777777" w:rsidR="00D201BD" w:rsidRPr="001F271E" w:rsidRDefault="00D201BD" w:rsidP="00883134">
      <w:pPr>
        <w:spacing w:before="120"/>
        <w:jc w:val="right"/>
        <w:rPr>
          <w:rFonts w:ascii="Cambria" w:hAnsi="Cambria"/>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12"/>
      </w:tblGrid>
      <w:tr w:rsidR="00883134" w:rsidRPr="00796FAE" w14:paraId="7C36D615" w14:textId="77777777" w:rsidTr="001254C1">
        <w:tc>
          <w:tcPr>
            <w:tcW w:w="8364" w:type="dxa"/>
            <w:gridSpan w:val="2"/>
            <w:shd w:val="clear" w:color="auto" w:fill="D9D9D9"/>
          </w:tcPr>
          <w:p w14:paraId="568660A7" w14:textId="77777777" w:rsidR="00883134" w:rsidRPr="00D613AC" w:rsidRDefault="00394DF4" w:rsidP="001254C1">
            <w:pPr>
              <w:widowControl w:val="0"/>
              <w:autoSpaceDE w:val="0"/>
              <w:autoSpaceDN w:val="0"/>
              <w:adjustRightInd w:val="0"/>
              <w:spacing w:before="120" w:after="120"/>
              <w:jc w:val="center"/>
              <w:rPr>
                <w:rFonts w:ascii="Calibri" w:hAnsi="Calibri" w:cs="Helvetica"/>
                <w:b/>
                <w:bCs/>
                <w:color w:val="3D5897"/>
                <w:sz w:val="22"/>
                <w:szCs w:val="22"/>
                <w:lang w:val="en-US"/>
              </w:rPr>
            </w:pPr>
            <w:r w:rsidRPr="00D613AC">
              <w:rPr>
                <w:rFonts w:ascii="Calibri" w:hAnsi="Calibri" w:cs="Helvetica"/>
                <w:b/>
                <w:bCs/>
                <w:color w:val="3D5897"/>
                <w:sz w:val="22"/>
                <w:szCs w:val="22"/>
                <w:lang w:val="en-US"/>
              </w:rPr>
              <w:t xml:space="preserve">Emergency Powers: </w:t>
            </w:r>
            <w:r w:rsidR="00883134" w:rsidRPr="00D613AC">
              <w:rPr>
                <w:rFonts w:ascii="Calibri" w:hAnsi="Calibri" w:cs="Helvetica"/>
                <w:b/>
                <w:bCs/>
                <w:color w:val="3D5897"/>
                <w:sz w:val="22"/>
                <w:szCs w:val="22"/>
                <w:lang w:val="en-US"/>
              </w:rPr>
              <w:t xml:space="preserve">Summary of </w:t>
            </w:r>
            <w:r w:rsidRPr="00D613AC">
              <w:rPr>
                <w:rFonts w:ascii="Calibri" w:hAnsi="Calibri" w:cs="Helvetica"/>
                <w:b/>
                <w:bCs/>
                <w:color w:val="3D5897"/>
                <w:sz w:val="22"/>
                <w:szCs w:val="22"/>
                <w:lang w:val="en-US"/>
              </w:rPr>
              <w:t xml:space="preserve">Proposed </w:t>
            </w:r>
            <w:r w:rsidR="00883134" w:rsidRPr="00D613AC">
              <w:rPr>
                <w:rFonts w:ascii="Calibri" w:hAnsi="Calibri" w:cs="Helvetica"/>
                <w:b/>
                <w:bCs/>
                <w:color w:val="3D5897"/>
                <w:sz w:val="22"/>
                <w:szCs w:val="22"/>
                <w:lang w:val="en-US"/>
              </w:rPr>
              <w:t>Changes</w:t>
            </w:r>
            <w:r w:rsidRPr="00D613AC">
              <w:rPr>
                <w:rStyle w:val="FootnoteReference"/>
                <w:rFonts w:ascii="Calibri" w:hAnsi="Calibri" w:cs="Helvetica"/>
                <w:b/>
                <w:bCs/>
                <w:color w:val="3D5897"/>
                <w:sz w:val="22"/>
                <w:szCs w:val="22"/>
                <w:lang w:val="en-US"/>
              </w:rPr>
              <w:footnoteReference w:id="3"/>
            </w:r>
          </w:p>
        </w:tc>
      </w:tr>
      <w:tr w:rsidR="00883134" w:rsidRPr="00796FAE" w14:paraId="02AA8848" w14:textId="77777777" w:rsidTr="001254C1">
        <w:trPr>
          <w:trHeight w:val="739"/>
        </w:trPr>
        <w:tc>
          <w:tcPr>
            <w:tcW w:w="2552" w:type="dxa"/>
            <w:shd w:val="clear" w:color="auto" w:fill="auto"/>
          </w:tcPr>
          <w:p w14:paraId="5EBFE7A7" w14:textId="77777777" w:rsidR="00883134" w:rsidRPr="001F271E" w:rsidRDefault="001254C1" w:rsidP="001254C1">
            <w:pPr>
              <w:spacing w:before="120" w:after="120"/>
              <w:rPr>
                <w:rFonts w:ascii="Calibri" w:hAnsi="Calibri" w:cs="Calibri"/>
                <w:bCs/>
                <w:sz w:val="22"/>
                <w:szCs w:val="22"/>
              </w:rPr>
            </w:pPr>
            <w:r>
              <w:rPr>
                <w:rFonts w:ascii="Calibri" w:hAnsi="Calibri" w:cs="Calibri"/>
                <w:bCs/>
                <w:sz w:val="22"/>
                <w:szCs w:val="22"/>
              </w:rPr>
              <w:t>Module/programme t</w:t>
            </w:r>
            <w:r w:rsidR="00883134" w:rsidRPr="001F271E">
              <w:rPr>
                <w:rFonts w:ascii="Calibri" w:hAnsi="Calibri" w:cs="Calibri"/>
                <w:bCs/>
                <w:sz w:val="22"/>
                <w:szCs w:val="22"/>
              </w:rPr>
              <w:t>itle</w:t>
            </w:r>
            <w:r>
              <w:rPr>
                <w:rFonts w:ascii="Calibri" w:hAnsi="Calibri" w:cs="Calibri"/>
                <w:bCs/>
                <w:sz w:val="22"/>
                <w:szCs w:val="22"/>
              </w:rPr>
              <w:t xml:space="preserve"> and module code where appropriate</w:t>
            </w:r>
          </w:p>
        </w:tc>
        <w:tc>
          <w:tcPr>
            <w:tcW w:w="5812" w:type="dxa"/>
            <w:shd w:val="clear" w:color="auto" w:fill="auto"/>
          </w:tcPr>
          <w:p w14:paraId="0326CD9C" w14:textId="77777777" w:rsidR="00883134" w:rsidRPr="001F271E" w:rsidRDefault="00883134" w:rsidP="001254C1">
            <w:pPr>
              <w:spacing w:before="120" w:after="120"/>
              <w:rPr>
                <w:rFonts w:ascii="Calibri" w:hAnsi="Calibri" w:cs="Calibri"/>
                <w:bCs/>
                <w:sz w:val="22"/>
                <w:szCs w:val="22"/>
              </w:rPr>
            </w:pPr>
          </w:p>
        </w:tc>
      </w:tr>
      <w:tr w:rsidR="001254C1" w:rsidRPr="00796FAE" w14:paraId="6D2B9A73" w14:textId="77777777" w:rsidTr="001254C1">
        <w:trPr>
          <w:trHeight w:val="712"/>
        </w:trPr>
        <w:tc>
          <w:tcPr>
            <w:tcW w:w="2552" w:type="dxa"/>
            <w:shd w:val="clear" w:color="auto" w:fill="auto"/>
          </w:tcPr>
          <w:p w14:paraId="633AE4E2" w14:textId="77777777" w:rsidR="001254C1" w:rsidRDefault="001254C1" w:rsidP="001254C1">
            <w:pPr>
              <w:spacing w:before="120" w:after="120"/>
              <w:contextualSpacing/>
              <w:rPr>
                <w:rFonts w:ascii="Calibri" w:hAnsi="Calibri" w:cs="Calibri"/>
                <w:bCs/>
                <w:sz w:val="22"/>
                <w:szCs w:val="22"/>
              </w:rPr>
            </w:pPr>
            <w:r>
              <w:rPr>
                <w:rFonts w:ascii="Calibri" w:hAnsi="Calibri" w:cs="Calibri"/>
                <w:bCs/>
                <w:sz w:val="22"/>
                <w:szCs w:val="22"/>
              </w:rPr>
              <w:t>Statement about the rationale and a summary of the proposal to support the</w:t>
            </w:r>
            <w:r w:rsidRPr="001254C1">
              <w:rPr>
                <w:rFonts w:ascii="Calibri" w:hAnsi="Calibri" w:cs="Calibri"/>
                <w:bCs/>
                <w:sz w:val="22"/>
                <w:szCs w:val="22"/>
              </w:rPr>
              <w:t xml:space="preserve"> emergency powers request</w:t>
            </w:r>
          </w:p>
        </w:tc>
        <w:tc>
          <w:tcPr>
            <w:tcW w:w="5812" w:type="dxa"/>
            <w:shd w:val="clear" w:color="auto" w:fill="auto"/>
          </w:tcPr>
          <w:p w14:paraId="656BA1D0" w14:textId="77777777" w:rsidR="001254C1" w:rsidRPr="001F271E" w:rsidRDefault="001254C1" w:rsidP="001254C1">
            <w:pPr>
              <w:spacing w:before="120" w:after="120"/>
              <w:rPr>
                <w:rFonts w:ascii="Calibri" w:hAnsi="Calibri" w:cs="Calibri"/>
                <w:bCs/>
                <w:sz w:val="22"/>
                <w:szCs w:val="22"/>
              </w:rPr>
            </w:pPr>
          </w:p>
        </w:tc>
      </w:tr>
      <w:tr w:rsidR="00C7071D" w:rsidRPr="00796FAE" w14:paraId="677FB092" w14:textId="77777777" w:rsidTr="001254C1">
        <w:trPr>
          <w:trHeight w:val="712"/>
        </w:trPr>
        <w:tc>
          <w:tcPr>
            <w:tcW w:w="2552" w:type="dxa"/>
            <w:shd w:val="clear" w:color="auto" w:fill="auto"/>
          </w:tcPr>
          <w:p w14:paraId="3CD13194" w14:textId="77777777" w:rsidR="00C7071D" w:rsidRPr="001F271E" w:rsidRDefault="00C7071D" w:rsidP="001254C1">
            <w:pPr>
              <w:spacing w:before="120" w:after="120"/>
              <w:contextualSpacing/>
              <w:rPr>
                <w:rFonts w:ascii="Calibri" w:hAnsi="Calibri" w:cs="Calibri"/>
                <w:bCs/>
                <w:sz w:val="22"/>
                <w:szCs w:val="22"/>
              </w:rPr>
            </w:pPr>
            <w:r>
              <w:rPr>
                <w:rFonts w:ascii="Calibri" w:hAnsi="Calibri" w:cs="Calibri"/>
                <w:bCs/>
                <w:sz w:val="22"/>
                <w:szCs w:val="22"/>
              </w:rPr>
              <w:t>Details of the consultation process</w:t>
            </w:r>
          </w:p>
        </w:tc>
        <w:tc>
          <w:tcPr>
            <w:tcW w:w="5812" w:type="dxa"/>
            <w:shd w:val="clear" w:color="auto" w:fill="auto"/>
          </w:tcPr>
          <w:p w14:paraId="4067C1B9" w14:textId="77777777" w:rsidR="00C7071D" w:rsidRPr="001F271E" w:rsidRDefault="00C7071D" w:rsidP="001254C1">
            <w:pPr>
              <w:spacing w:before="120" w:after="120"/>
              <w:rPr>
                <w:rFonts w:ascii="Calibri" w:hAnsi="Calibri" w:cs="Calibri"/>
                <w:bCs/>
                <w:sz w:val="22"/>
                <w:szCs w:val="22"/>
              </w:rPr>
            </w:pPr>
          </w:p>
        </w:tc>
      </w:tr>
      <w:tr w:rsidR="00883134" w:rsidRPr="00796FAE" w14:paraId="5E2F3D41" w14:textId="77777777" w:rsidTr="001254C1">
        <w:trPr>
          <w:trHeight w:val="712"/>
        </w:trPr>
        <w:tc>
          <w:tcPr>
            <w:tcW w:w="2552" w:type="dxa"/>
            <w:shd w:val="clear" w:color="auto" w:fill="auto"/>
          </w:tcPr>
          <w:p w14:paraId="28A5AD21" w14:textId="77777777" w:rsidR="00883134" w:rsidRPr="001F271E" w:rsidRDefault="00883134" w:rsidP="001254C1">
            <w:pPr>
              <w:spacing w:before="120" w:after="120"/>
              <w:contextualSpacing/>
              <w:rPr>
                <w:rFonts w:ascii="Calibri" w:hAnsi="Calibri" w:cs="Calibri"/>
                <w:bCs/>
                <w:sz w:val="22"/>
                <w:szCs w:val="22"/>
              </w:rPr>
            </w:pPr>
            <w:r w:rsidRPr="001F271E">
              <w:rPr>
                <w:rFonts w:ascii="Calibri" w:hAnsi="Calibri" w:cs="Calibri"/>
                <w:bCs/>
                <w:sz w:val="22"/>
                <w:szCs w:val="22"/>
              </w:rPr>
              <w:t>Proposed timescale for changes</w:t>
            </w:r>
          </w:p>
        </w:tc>
        <w:tc>
          <w:tcPr>
            <w:tcW w:w="5812" w:type="dxa"/>
            <w:shd w:val="clear" w:color="auto" w:fill="auto"/>
          </w:tcPr>
          <w:p w14:paraId="76EF8787" w14:textId="77777777" w:rsidR="00883134" w:rsidRPr="001F271E" w:rsidRDefault="00883134" w:rsidP="001254C1">
            <w:pPr>
              <w:spacing w:before="120" w:after="120"/>
              <w:rPr>
                <w:rFonts w:ascii="Calibri" w:hAnsi="Calibri" w:cs="Calibri"/>
                <w:bCs/>
                <w:sz w:val="22"/>
                <w:szCs w:val="22"/>
              </w:rPr>
            </w:pPr>
          </w:p>
        </w:tc>
      </w:tr>
      <w:tr w:rsidR="00C7071D" w:rsidRPr="00796FAE" w14:paraId="5868A463" w14:textId="77777777" w:rsidTr="001254C1">
        <w:trPr>
          <w:trHeight w:val="712"/>
        </w:trPr>
        <w:tc>
          <w:tcPr>
            <w:tcW w:w="2552" w:type="dxa"/>
            <w:shd w:val="clear" w:color="auto" w:fill="auto"/>
          </w:tcPr>
          <w:p w14:paraId="554DC027" w14:textId="77777777" w:rsidR="00C7071D" w:rsidRPr="001F271E" w:rsidRDefault="00C7071D" w:rsidP="001254C1">
            <w:pPr>
              <w:spacing w:before="120" w:after="120"/>
              <w:contextualSpacing/>
              <w:rPr>
                <w:rFonts w:ascii="Calibri" w:hAnsi="Calibri" w:cs="Calibri"/>
                <w:bCs/>
                <w:sz w:val="22"/>
                <w:szCs w:val="22"/>
              </w:rPr>
            </w:pPr>
            <w:r w:rsidRPr="001F271E">
              <w:rPr>
                <w:rFonts w:ascii="Calibri" w:hAnsi="Calibri" w:cs="Calibri"/>
                <w:bCs/>
                <w:sz w:val="22"/>
                <w:szCs w:val="22"/>
              </w:rPr>
              <w:t xml:space="preserve">Date </w:t>
            </w:r>
            <w:r>
              <w:rPr>
                <w:rFonts w:ascii="Calibri" w:hAnsi="Calibri" w:cs="Calibri"/>
                <w:bCs/>
                <w:sz w:val="22"/>
                <w:szCs w:val="22"/>
              </w:rPr>
              <w:t xml:space="preserve">of approval of </w:t>
            </w:r>
            <w:r w:rsidR="00394DF4">
              <w:rPr>
                <w:rFonts w:ascii="Calibri" w:hAnsi="Calibri" w:cs="Calibri"/>
                <w:bCs/>
                <w:sz w:val="22"/>
                <w:szCs w:val="22"/>
              </w:rPr>
              <w:t>the version of the</w:t>
            </w:r>
            <w:r>
              <w:rPr>
                <w:rFonts w:ascii="Calibri" w:hAnsi="Calibri" w:cs="Calibri"/>
                <w:bCs/>
                <w:sz w:val="22"/>
                <w:szCs w:val="22"/>
              </w:rPr>
              <w:t xml:space="preserve"> </w:t>
            </w:r>
            <w:r w:rsidR="00394DF4">
              <w:rPr>
                <w:rFonts w:ascii="Calibri" w:hAnsi="Calibri" w:cs="Calibri"/>
                <w:bCs/>
                <w:sz w:val="22"/>
                <w:szCs w:val="22"/>
              </w:rPr>
              <w:t>programme, module or regulation that this request precedes</w:t>
            </w:r>
          </w:p>
        </w:tc>
        <w:tc>
          <w:tcPr>
            <w:tcW w:w="5812" w:type="dxa"/>
            <w:shd w:val="clear" w:color="auto" w:fill="auto"/>
          </w:tcPr>
          <w:p w14:paraId="22D17455" w14:textId="77777777" w:rsidR="00C7071D" w:rsidRPr="001F271E" w:rsidRDefault="00C7071D" w:rsidP="001254C1">
            <w:pPr>
              <w:spacing w:before="120" w:after="120"/>
              <w:rPr>
                <w:rFonts w:ascii="Calibri" w:hAnsi="Calibri" w:cs="Calibri"/>
                <w:bCs/>
                <w:sz w:val="22"/>
                <w:szCs w:val="22"/>
              </w:rPr>
            </w:pPr>
          </w:p>
        </w:tc>
      </w:tr>
    </w:tbl>
    <w:p w14:paraId="41775D0E" w14:textId="77777777" w:rsidR="009C3F7B" w:rsidRPr="009838D7" w:rsidRDefault="009C3F7B" w:rsidP="00B01D5B">
      <w:pPr>
        <w:spacing w:after="240"/>
        <w:rPr>
          <w:rFonts w:ascii="Calibri" w:hAnsi="Calibri"/>
          <w:sz w:val="22"/>
          <w:szCs w:val="22"/>
        </w:rPr>
      </w:pPr>
    </w:p>
    <w:sectPr w:rsidR="009C3F7B" w:rsidRPr="009838D7" w:rsidSect="00883134">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C39" w14:textId="77777777" w:rsidR="00BD2CA8" w:rsidRDefault="00BD2CA8" w:rsidP="00151040">
      <w:r>
        <w:separator/>
      </w:r>
    </w:p>
  </w:endnote>
  <w:endnote w:type="continuationSeparator" w:id="0">
    <w:p w14:paraId="01C30FD4" w14:textId="77777777" w:rsidR="00BD2CA8" w:rsidRDefault="00BD2CA8" w:rsidP="0015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8F62" w14:textId="77777777" w:rsidR="00883134" w:rsidRDefault="00883134" w:rsidP="0088313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7EB04" w14:textId="77777777" w:rsidR="00BD2CA8" w:rsidRDefault="00BD2CA8" w:rsidP="00151040">
      <w:r>
        <w:separator/>
      </w:r>
    </w:p>
  </w:footnote>
  <w:footnote w:type="continuationSeparator" w:id="0">
    <w:p w14:paraId="69CB1ABA" w14:textId="77777777" w:rsidR="00BD2CA8" w:rsidRDefault="00BD2CA8" w:rsidP="00151040">
      <w:r>
        <w:continuationSeparator/>
      </w:r>
    </w:p>
  </w:footnote>
  <w:footnote w:id="1">
    <w:p w14:paraId="187BEAB7" w14:textId="77777777" w:rsidR="00883134" w:rsidRPr="000855C8" w:rsidRDefault="00883134">
      <w:pPr>
        <w:pStyle w:val="FootnoteText"/>
        <w:rPr>
          <w:rFonts w:ascii="Calibri" w:hAnsi="Calibri" w:cs="Calibri"/>
        </w:rPr>
      </w:pPr>
      <w:r w:rsidRPr="000855C8">
        <w:rPr>
          <w:rStyle w:val="FootnoteReference"/>
          <w:rFonts w:ascii="Calibri" w:hAnsi="Calibri" w:cs="Calibri"/>
        </w:rPr>
        <w:footnoteRef/>
      </w:r>
      <w:r w:rsidRPr="000855C8">
        <w:rPr>
          <w:rFonts w:ascii="Calibri" w:hAnsi="Calibri" w:cs="Calibri"/>
        </w:rPr>
        <w:t xml:space="preserve"> Revised </w:t>
      </w:r>
      <w:r>
        <w:rPr>
          <w:rFonts w:ascii="Calibri" w:hAnsi="Calibri" w:cs="Calibri"/>
        </w:rPr>
        <w:t>October 2015</w:t>
      </w:r>
    </w:p>
  </w:footnote>
  <w:footnote w:id="2">
    <w:p w14:paraId="64E8246D" w14:textId="77777777" w:rsidR="00883134" w:rsidRPr="000855C8" w:rsidRDefault="00883134" w:rsidP="007209ED">
      <w:pPr>
        <w:pStyle w:val="FootnoteText"/>
        <w:jc w:val="both"/>
        <w:rPr>
          <w:rFonts w:ascii="Calibri" w:hAnsi="Calibri" w:cs="Calibri"/>
        </w:rPr>
      </w:pPr>
      <w:r w:rsidRPr="000855C8">
        <w:rPr>
          <w:rStyle w:val="FootnoteReference"/>
          <w:rFonts w:ascii="Calibri" w:hAnsi="Calibri" w:cs="Calibri"/>
        </w:rPr>
        <w:footnoteRef/>
      </w:r>
      <w:r w:rsidRPr="000855C8">
        <w:rPr>
          <w:rFonts w:ascii="Calibri" w:hAnsi="Calibri" w:cs="Calibri"/>
        </w:rPr>
        <w:t xml:space="preserve"> The University Secretary, a Vice-Principal</w:t>
      </w:r>
      <w:r>
        <w:rPr>
          <w:rFonts w:ascii="Calibri" w:hAnsi="Calibri" w:cs="Calibri"/>
        </w:rPr>
        <w:t xml:space="preserve"> other than Learning &amp; Teaching,</w:t>
      </w:r>
      <w:r w:rsidRPr="000855C8">
        <w:rPr>
          <w:rFonts w:ascii="Calibri" w:hAnsi="Calibri" w:cs="Calibri"/>
        </w:rPr>
        <w:t xml:space="preserve"> or the University Director of Finance each have the delegated authority to sign on behalf of Senate during unusual and urgent situations wh</w:t>
      </w:r>
      <w:r>
        <w:rPr>
          <w:rFonts w:ascii="Calibri" w:hAnsi="Calibri" w:cs="Calibri"/>
        </w:rPr>
        <w:t>ere the Vice-Principal (</w:t>
      </w:r>
      <w:r w:rsidRPr="000855C8">
        <w:rPr>
          <w:rFonts w:ascii="Calibri" w:hAnsi="Calibri" w:cs="Calibri"/>
        </w:rPr>
        <w:t xml:space="preserve">Learning </w:t>
      </w:r>
      <w:r>
        <w:rPr>
          <w:rFonts w:ascii="Calibri" w:hAnsi="Calibri" w:cs="Calibri"/>
        </w:rPr>
        <w:t>&amp;</w:t>
      </w:r>
      <w:r w:rsidRPr="000855C8">
        <w:rPr>
          <w:rFonts w:ascii="Calibri" w:hAnsi="Calibri" w:cs="Calibri"/>
        </w:rPr>
        <w:t xml:space="preserve"> Teaching</w:t>
      </w:r>
      <w:r>
        <w:rPr>
          <w:rFonts w:ascii="Calibri" w:hAnsi="Calibri" w:cs="Calibri"/>
        </w:rPr>
        <w:t>)</w:t>
      </w:r>
      <w:r w:rsidR="003C363A">
        <w:rPr>
          <w:rFonts w:ascii="Calibri" w:hAnsi="Calibri" w:cs="Calibri"/>
        </w:rPr>
        <w:t xml:space="preserve">, </w:t>
      </w:r>
      <w:r w:rsidRPr="000855C8">
        <w:rPr>
          <w:rFonts w:ascii="Calibri" w:hAnsi="Calibri" w:cs="Calibri"/>
        </w:rPr>
        <w:t xml:space="preserve">the Director of </w:t>
      </w:r>
      <w:r>
        <w:rPr>
          <w:rFonts w:ascii="Calibri" w:hAnsi="Calibri" w:cs="Calibri"/>
        </w:rPr>
        <w:t xml:space="preserve">Academic &amp; Corporate </w:t>
      </w:r>
      <w:r w:rsidRPr="000855C8">
        <w:rPr>
          <w:rFonts w:ascii="Calibri" w:hAnsi="Calibri" w:cs="Calibri"/>
        </w:rPr>
        <w:t xml:space="preserve">Governance </w:t>
      </w:r>
      <w:r w:rsidR="003C363A">
        <w:rPr>
          <w:rFonts w:ascii="Calibri" w:hAnsi="Calibri" w:cs="Calibri"/>
        </w:rPr>
        <w:t xml:space="preserve">and/or the Director of Quality and Academic Standards </w:t>
      </w:r>
      <w:r w:rsidRPr="000855C8">
        <w:rPr>
          <w:rFonts w:ascii="Calibri" w:hAnsi="Calibri" w:cs="Calibri"/>
        </w:rPr>
        <w:t>are not available.</w:t>
      </w:r>
    </w:p>
  </w:footnote>
  <w:footnote w:id="3">
    <w:p w14:paraId="38CA6169" w14:textId="77777777" w:rsidR="00394DF4" w:rsidRPr="00C349D1" w:rsidRDefault="00394DF4">
      <w:pPr>
        <w:pStyle w:val="FootnoteText"/>
        <w:rPr>
          <w:rFonts w:ascii="Calibri" w:hAnsi="Calibri" w:cs="Calibri"/>
        </w:rPr>
      </w:pPr>
      <w:r>
        <w:rPr>
          <w:rStyle w:val="FootnoteReference"/>
        </w:rPr>
        <w:footnoteRef/>
      </w:r>
      <w:r>
        <w:t xml:space="preserve"> </w:t>
      </w:r>
      <w:r w:rsidRPr="00C349D1">
        <w:rPr>
          <w:rFonts w:ascii="Calibri" w:hAnsi="Calibri" w:cs="Calibri"/>
        </w:rPr>
        <w:t>A separate summary should be completed for each proposed change.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57236060"/>
  <w:bookmarkEnd w:id="1"/>
  <w:p w14:paraId="4F9B3CAD" w14:textId="77777777" w:rsidR="00883134" w:rsidRDefault="00D613AC" w:rsidP="00D613AC">
    <w:pPr>
      <w:pStyle w:val="Header"/>
      <w:spacing w:after="120"/>
      <w:ind w:left="-142" w:right="-340" w:hanging="284"/>
      <w:jc w:val="right"/>
    </w:pPr>
    <w:r>
      <w:object w:dxaOrig="9020" w:dyaOrig="1420" w14:anchorId="16748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71.15pt" o:ole="">
          <v:imagedata r:id="rId1" o:title=""/>
        </v:shape>
        <o:OLEObject Type="Embed" ProgID="Word.Document.12" ShapeID="_x0000_i1025" DrawAspect="Content" ObjectID="_1560676337" r:id="rId2">
          <o:FieldCodes>\s</o:FieldCodes>
        </o:OLEObject>
      </w:obje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198F4" w14:textId="77777777" w:rsidR="00883134" w:rsidRPr="00D613AC" w:rsidRDefault="00D613AC" w:rsidP="00D613AC">
    <w:pPr>
      <w:pStyle w:val="Header"/>
      <w:ind w:left="-284"/>
    </w:pPr>
    <w:r>
      <w:object w:dxaOrig="8280" w:dyaOrig="1420" w14:anchorId="0F1E4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25pt;height:71.15pt" o:ole="">
          <v:imagedata r:id="rId1" o:title=""/>
        </v:shape>
        <o:OLEObject Type="Embed" ProgID="Word.Document.12" ShapeID="_x0000_i1026" DrawAspect="Content" ObjectID="_1560676338" r:id="rId2">
          <o:FieldCodes>\s</o:FieldCodes>
        </o:OLEObject>
      </w:obje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A64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82E44F5"/>
    <w:multiLevelType w:val="multilevel"/>
    <w:tmpl w:val="A030F1E4"/>
    <w:lvl w:ilvl="0">
      <w:start w:val="1"/>
      <w:numFmt w:val="bullet"/>
      <w:pStyle w:val="Heading-secon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80D4D"/>
    <w:multiLevelType w:val="hybridMultilevel"/>
    <w:tmpl w:val="D902DE34"/>
    <w:lvl w:ilvl="0" w:tplc="0809000F">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5C7709F2"/>
    <w:multiLevelType w:val="hybridMultilevel"/>
    <w:tmpl w:val="4AC25AF8"/>
    <w:lvl w:ilvl="0" w:tplc="0809000F">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
    <w:lvlOverride w:ilvl="0">
      <w:lvl w:ilvl="0">
        <w:numFmt w:val="bullet"/>
        <w:pStyle w:val="Heading-second"/>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pStyle w:val="Heading-second"/>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pStyle w:val="Heading-second"/>
        <w:lvlText w:val=""/>
        <w:lvlJc w:val="left"/>
        <w:pPr>
          <w:tabs>
            <w:tab w:val="num" w:pos="720"/>
          </w:tabs>
          <w:ind w:left="720" w:hanging="360"/>
        </w:pPr>
        <w:rPr>
          <w:rFonts w:ascii="Wingdings" w:hAnsi="Wingdings" w:hint="default"/>
          <w:sz w:val="20"/>
        </w:rPr>
      </w:lvl>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7"/>
    <w:rsid w:val="00003BD9"/>
    <w:rsid w:val="00037814"/>
    <w:rsid w:val="0004575C"/>
    <w:rsid w:val="000504DD"/>
    <w:rsid w:val="00052067"/>
    <w:rsid w:val="00061A12"/>
    <w:rsid w:val="000823B8"/>
    <w:rsid w:val="000855C8"/>
    <w:rsid w:val="000878F4"/>
    <w:rsid w:val="000A312D"/>
    <w:rsid w:val="00112A44"/>
    <w:rsid w:val="001254C1"/>
    <w:rsid w:val="00135CB9"/>
    <w:rsid w:val="00151040"/>
    <w:rsid w:val="0015447B"/>
    <w:rsid w:val="001A249A"/>
    <w:rsid w:val="001B2307"/>
    <w:rsid w:val="001C34CF"/>
    <w:rsid w:val="001D35BE"/>
    <w:rsid w:val="001E1D47"/>
    <w:rsid w:val="001E3308"/>
    <w:rsid w:val="001F271E"/>
    <w:rsid w:val="00204A41"/>
    <w:rsid w:val="00237F7D"/>
    <w:rsid w:val="00241A18"/>
    <w:rsid w:val="00256D69"/>
    <w:rsid w:val="00263F2B"/>
    <w:rsid w:val="00271423"/>
    <w:rsid w:val="002941B5"/>
    <w:rsid w:val="002C1FFB"/>
    <w:rsid w:val="002C3D4E"/>
    <w:rsid w:val="00303F47"/>
    <w:rsid w:val="0031058B"/>
    <w:rsid w:val="00320B7A"/>
    <w:rsid w:val="00326201"/>
    <w:rsid w:val="00344873"/>
    <w:rsid w:val="00354B74"/>
    <w:rsid w:val="00381E93"/>
    <w:rsid w:val="0038546C"/>
    <w:rsid w:val="00394DF4"/>
    <w:rsid w:val="003A3E61"/>
    <w:rsid w:val="003A7C95"/>
    <w:rsid w:val="003C363A"/>
    <w:rsid w:val="003F1DED"/>
    <w:rsid w:val="00467A60"/>
    <w:rsid w:val="004B03F3"/>
    <w:rsid w:val="00507E39"/>
    <w:rsid w:val="00527DF7"/>
    <w:rsid w:val="0053420A"/>
    <w:rsid w:val="00573771"/>
    <w:rsid w:val="00585487"/>
    <w:rsid w:val="005A22B1"/>
    <w:rsid w:val="005A4D56"/>
    <w:rsid w:val="005F039D"/>
    <w:rsid w:val="00674124"/>
    <w:rsid w:val="0067524D"/>
    <w:rsid w:val="00684C53"/>
    <w:rsid w:val="006B6560"/>
    <w:rsid w:val="006D3C14"/>
    <w:rsid w:val="00700A48"/>
    <w:rsid w:val="007209ED"/>
    <w:rsid w:val="00795519"/>
    <w:rsid w:val="007E0BB2"/>
    <w:rsid w:val="00814454"/>
    <w:rsid w:val="008217FF"/>
    <w:rsid w:val="008509EC"/>
    <w:rsid w:val="00860A2D"/>
    <w:rsid w:val="00862B52"/>
    <w:rsid w:val="00883134"/>
    <w:rsid w:val="008869E0"/>
    <w:rsid w:val="008B1CC9"/>
    <w:rsid w:val="008B6DA5"/>
    <w:rsid w:val="00900B28"/>
    <w:rsid w:val="0091320A"/>
    <w:rsid w:val="0091564C"/>
    <w:rsid w:val="00916D8E"/>
    <w:rsid w:val="00966081"/>
    <w:rsid w:val="00970AA2"/>
    <w:rsid w:val="009838D7"/>
    <w:rsid w:val="009A2D3C"/>
    <w:rsid w:val="009A51F8"/>
    <w:rsid w:val="009B010A"/>
    <w:rsid w:val="009C3F7B"/>
    <w:rsid w:val="00A125A6"/>
    <w:rsid w:val="00A42A70"/>
    <w:rsid w:val="00A55E81"/>
    <w:rsid w:val="00A76711"/>
    <w:rsid w:val="00A84506"/>
    <w:rsid w:val="00A90C56"/>
    <w:rsid w:val="00AD22C7"/>
    <w:rsid w:val="00AE1A09"/>
    <w:rsid w:val="00AF3170"/>
    <w:rsid w:val="00B01D5B"/>
    <w:rsid w:val="00B56995"/>
    <w:rsid w:val="00B7176D"/>
    <w:rsid w:val="00B71797"/>
    <w:rsid w:val="00B71858"/>
    <w:rsid w:val="00B771E6"/>
    <w:rsid w:val="00BB25F1"/>
    <w:rsid w:val="00BD2CA8"/>
    <w:rsid w:val="00C15F12"/>
    <w:rsid w:val="00C16E6F"/>
    <w:rsid w:val="00C349D1"/>
    <w:rsid w:val="00C63232"/>
    <w:rsid w:val="00C7071D"/>
    <w:rsid w:val="00C72528"/>
    <w:rsid w:val="00C76DD2"/>
    <w:rsid w:val="00C77BE7"/>
    <w:rsid w:val="00C93A8D"/>
    <w:rsid w:val="00D145CA"/>
    <w:rsid w:val="00D168AA"/>
    <w:rsid w:val="00D201BD"/>
    <w:rsid w:val="00D515F3"/>
    <w:rsid w:val="00D613AC"/>
    <w:rsid w:val="00D64673"/>
    <w:rsid w:val="00DC4003"/>
    <w:rsid w:val="00DD5E1D"/>
    <w:rsid w:val="00DD789E"/>
    <w:rsid w:val="00E07141"/>
    <w:rsid w:val="00E22A6D"/>
    <w:rsid w:val="00E63217"/>
    <w:rsid w:val="00E715E3"/>
    <w:rsid w:val="00E87588"/>
    <w:rsid w:val="00EB30AB"/>
    <w:rsid w:val="00EB4A94"/>
    <w:rsid w:val="00EC56A4"/>
    <w:rsid w:val="00EF601D"/>
    <w:rsid w:val="00F20C6F"/>
    <w:rsid w:val="00F31F95"/>
    <w:rsid w:val="00F54768"/>
    <w:rsid w:val="00F559EC"/>
    <w:rsid w:val="00F56A46"/>
    <w:rsid w:val="00FA1935"/>
    <w:rsid w:val="00FB3808"/>
    <w:rsid w:val="00FC5B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D5DE4"/>
  <w14:defaultImageDpi w14:val="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2"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38D7"/>
    <w:rPr>
      <w:sz w:val="24"/>
      <w:szCs w:val="24"/>
      <w:lang w:val="en-GB" w:eastAsia="en-GB"/>
    </w:rPr>
  </w:style>
  <w:style w:type="paragraph" w:styleId="Heading1">
    <w:name w:val="heading 1"/>
    <w:basedOn w:val="Normal"/>
    <w:next w:val="Normal"/>
    <w:link w:val="Heading1Char"/>
    <w:uiPriority w:val="99"/>
    <w:qFormat/>
    <w:rsid w:val="00B569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569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Headingtop">
    <w:name w:val="Heading top"/>
    <w:basedOn w:val="Normal"/>
    <w:next w:val="Heading1"/>
    <w:uiPriority w:val="99"/>
    <w:rsid w:val="00B56995"/>
    <w:pPr>
      <w:shd w:val="clear" w:color="auto" w:fill="FFFFFF"/>
      <w:spacing w:after="120"/>
      <w:outlineLvl w:val="0"/>
    </w:pPr>
    <w:rPr>
      <w:rFonts w:cs="Calibri"/>
      <w:b/>
      <w:bCs/>
      <w:color w:val="000099"/>
      <w:kern w:val="36"/>
      <w:sz w:val="28"/>
      <w:szCs w:val="28"/>
    </w:rPr>
  </w:style>
  <w:style w:type="paragraph" w:customStyle="1" w:styleId="Headingsecond">
    <w:name w:val="Heading second"/>
    <w:basedOn w:val="Heading2"/>
    <w:uiPriority w:val="99"/>
    <w:rsid w:val="00A125A6"/>
    <w:pPr>
      <w:shd w:val="clear" w:color="auto" w:fill="FFFFFF"/>
      <w:spacing w:after="120"/>
      <w:ind w:right="240"/>
    </w:pPr>
    <w:rPr>
      <w:rFonts w:ascii="Calibri" w:hAnsi="Calibri" w:cs="Calibri"/>
      <w:b w:val="0"/>
      <w:bCs w:val="0"/>
      <w:color w:val="000099"/>
      <w:sz w:val="22"/>
      <w:szCs w:val="22"/>
    </w:rPr>
  </w:style>
  <w:style w:type="paragraph" w:customStyle="1" w:styleId="StyleHeadingsecondNotBold">
    <w:name w:val="Style Heading second + Not Bold"/>
    <w:basedOn w:val="Headingsecond"/>
    <w:uiPriority w:val="99"/>
    <w:rsid w:val="00B56995"/>
    <w:rPr>
      <w:b/>
      <w:i w:val="0"/>
      <w:iCs w:val="0"/>
    </w:rPr>
  </w:style>
  <w:style w:type="paragraph" w:customStyle="1" w:styleId="Heading-second">
    <w:name w:val="Heading-second"/>
    <w:basedOn w:val="Normal"/>
    <w:uiPriority w:val="99"/>
    <w:rsid w:val="00A125A6"/>
    <w:pPr>
      <w:numPr>
        <w:numId w:val="3"/>
      </w:numPr>
      <w:shd w:val="clear" w:color="auto" w:fill="FFFFFF"/>
      <w:spacing w:after="120"/>
      <w:ind w:right="240"/>
    </w:pPr>
    <w:rPr>
      <w:rFonts w:cs="Calibri"/>
      <w:b/>
      <w:bCs/>
      <w:color w:val="000099"/>
      <w:szCs w:val="22"/>
    </w:rPr>
  </w:style>
  <w:style w:type="paragraph" w:styleId="FootnoteText">
    <w:name w:val="footnote text"/>
    <w:basedOn w:val="Normal"/>
    <w:link w:val="FootnoteTextChar"/>
    <w:uiPriority w:val="99"/>
    <w:unhideWhenUsed/>
    <w:rsid w:val="00151040"/>
    <w:rPr>
      <w:sz w:val="20"/>
      <w:szCs w:val="20"/>
    </w:rPr>
  </w:style>
  <w:style w:type="character" w:customStyle="1" w:styleId="FootnoteTextChar">
    <w:name w:val="Footnote Text Char"/>
    <w:link w:val="FootnoteText"/>
    <w:uiPriority w:val="99"/>
    <w:rsid w:val="00151040"/>
    <w:rPr>
      <w:sz w:val="20"/>
      <w:szCs w:val="20"/>
    </w:rPr>
  </w:style>
  <w:style w:type="character" w:styleId="FootnoteReference">
    <w:name w:val="footnote reference"/>
    <w:uiPriority w:val="99"/>
    <w:semiHidden/>
    <w:unhideWhenUsed/>
    <w:rsid w:val="00151040"/>
    <w:rPr>
      <w:vertAlign w:val="superscript"/>
    </w:rPr>
  </w:style>
  <w:style w:type="table" w:styleId="TableGrid">
    <w:name w:val="Table Grid"/>
    <w:basedOn w:val="TableNormal"/>
    <w:uiPriority w:val="59"/>
    <w:rsid w:val="00151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081"/>
    <w:pPr>
      <w:tabs>
        <w:tab w:val="center" w:pos="4513"/>
        <w:tab w:val="right" w:pos="9026"/>
      </w:tabs>
    </w:pPr>
  </w:style>
  <w:style w:type="character" w:customStyle="1" w:styleId="HeaderChar">
    <w:name w:val="Header Char"/>
    <w:link w:val="Header"/>
    <w:uiPriority w:val="99"/>
    <w:rsid w:val="00966081"/>
    <w:rPr>
      <w:sz w:val="24"/>
      <w:szCs w:val="24"/>
    </w:rPr>
  </w:style>
  <w:style w:type="paragraph" w:styleId="Footer">
    <w:name w:val="footer"/>
    <w:basedOn w:val="Normal"/>
    <w:link w:val="FooterChar"/>
    <w:uiPriority w:val="99"/>
    <w:unhideWhenUsed/>
    <w:rsid w:val="00966081"/>
    <w:pPr>
      <w:tabs>
        <w:tab w:val="center" w:pos="4513"/>
        <w:tab w:val="right" w:pos="9026"/>
      </w:tabs>
    </w:pPr>
  </w:style>
  <w:style w:type="character" w:customStyle="1" w:styleId="FooterChar">
    <w:name w:val="Footer Char"/>
    <w:link w:val="Footer"/>
    <w:uiPriority w:val="99"/>
    <w:rsid w:val="00966081"/>
    <w:rPr>
      <w:sz w:val="24"/>
      <w:szCs w:val="24"/>
    </w:rPr>
  </w:style>
  <w:style w:type="paragraph" w:styleId="BalloonText">
    <w:name w:val="Balloon Text"/>
    <w:basedOn w:val="Normal"/>
    <w:link w:val="BalloonTextChar"/>
    <w:uiPriority w:val="99"/>
    <w:semiHidden/>
    <w:unhideWhenUsed/>
    <w:rsid w:val="00FC5BFF"/>
    <w:rPr>
      <w:rFonts w:ascii="Segoe UI" w:hAnsi="Segoe UI" w:cs="Segoe UI"/>
      <w:sz w:val="18"/>
      <w:szCs w:val="18"/>
    </w:rPr>
  </w:style>
  <w:style w:type="character" w:customStyle="1" w:styleId="BalloonTextChar">
    <w:name w:val="Balloon Text Char"/>
    <w:link w:val="BalloonText"/>
    <w:uiPriority w:val="99"/>
    <w:semiHidden/>
    <w:rsid w:val="00FC5BFF"/>
    <w:rPr>
      <w:rFonts w:ascii="Segoe UI" w:hAnsi="Segoe UI" w:cs="Segoe UI"/>
      <w:sz w:val="18"/>
      <w:szCs w:val="18"/>
    </w:rPr>
  </w:style>
  <w:style w:type="paragraph" w:styleId="List">
    <w:name w:val="List"/>
    <w:basedOn w:val="Normal"/>
    <w:uiPriority w:val="99"/>
    <w:unhideWhenUsed/>
    <w:rsid w:val="00883134"/>
    <w:pPr>
      <w:ind w:left="283" w:hanging="283"/>
      <w:contextualSpacing/>
    </w:pPr>
  </w:style>
  <w:style w:type="paragraph" w:styleId="ListContinue">
    <w:name w:val="List Continue"/>
    <w:basedOn w:val="Normal"/>
    <w:uiPriority w:val="99"/>
    <w:unhideWhenUsed/>
    <w:rsid w:val="00883134"/>
    <w:pPr>
      <w:spacing w:after="120"/>
      <w:ind w:left="283"/>
      <w:contextualSpacing/>
    </w:pPr>
  </w:style>
  <w:style w:type="paragraph" w:styleId="Caption">
    <w:name w:val="caption"/>
    <w:basedOn w:val="Normal"/>
    <w:next w:val="Normal"/>
    <w:uiPriority w:val="35"/>
    <w:qFormat/>
    <w:rsid w:val="00883134"/>
    <w:rPr>
      <w:b/>
      <w:bCs/>
      <w:sz w:val="20"/>
      <w:szCs w:val="20"/>
    </w:rPr>
  </w:style>
  <w:style w:type="paragraph" w:styleId="Title">
    <w:name w:val="Title"/>
    <w:basedOn w:val="Normal"/>
    <w:next w:val="Normal"/>
    <w:link w:val="TitleChar"/>
    <w:uiPriority w:val="10"/>
    <w:qFormat/>
    <w:rsid w:val="00883134"/>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883134"/>
    <w:rPr>
      <w:rFonts w:ascii="Cambria" w:eastAsia="MS Gothic" w:hAnsi="Cambria" w:cs="Times New Roman"/>
      <w:b/>
      <w:bCs/>
      <w:kern w:val="28"/>
      <w:sz w:val="32"/>
      <w:szCs w:val="32"/>
    </w:rPr>
  </w:style>
  <w:style w:type="paragraph" w:styleId="BodyText">
    <w:name w:val="Body Text"/>
    <w:basedOn w:val="Normal"/>
    <w:link w:val="BodyTextChar"/>
    <w:uiPriority w:val="99"/>
    <w:unhideWhenUsed/>
    <w:rsid w:val="00883134"/>
    <w:pPr>
      <w:spacing w:after="120"/>
    </w:pPr>
  </w:style>
  <w:style w:type="character" w:customStyle="1" w:styleId="BodyTextChar">
    <w:name w:val="Body Text Char"/>
    <w:link w:val="BodyText"/>
    <w:uiPriority w:val="99"/>
    <w:rsid w:val="00883134"/>
    <w:rPr>
      <w:sz w:val="24"/>
      <w:szCs w:val="24"/>
    </w:rPr>
  </w:style>
  <w:style w:type="paragraph" w:styleId="BodyTextIndent">
    <w:name w:val="Body Text Indent"/>
    <w:basedOn w:val="Normal"/>
    <w:link w:val="BodyTextIndentChar"/>
    <w:uiPriority w:val="99"/>
    <w:unhideWhenUsed/>
    <w:rsid w:val="00883134"/>
    <w:pPr>
      <w:spacing w:after="120"/>
      <w:ind w:left="283"/>
    </w:pPr>
  </w:style>
  <w:style w:type="character" w:customStyle="1" w:styleId="BodyTextIndentChar">
    <w:name w:val="Body Text Indent Char"/>
    <w:link w:val="BodyTextIndent"/>
    <w:uiPriority w:val="99"/>
    <w:rsid w:val="00883134"/>
    <w:rPr>
      <w:sz w:val="24"/>
      <w:szCs w:val="24"/>
    </w:rPr>
  </w:style>
  <w:style w:type="paragraph" w:styleId="BodyTextFirstIndent2">
    <w:name w:val="Body Text First Indent 2"/>
    <w:basedOn w:val="BodyTextIndent"/>
    <w:link w:val="BodyTextFirstIndent2Char"/>
    <w:uiPriority w:val="99"/>
    <w:unhideWhenUsed/>
    <w:rsid w:val="00883134"/>
    <w:pPr>
      <w:ind w:firstLine="210"/>
    </w:pPr>
  </w:style>
  <w:style w:type="character" w:customStyle="1" w:styleId="BodyTextFirstIndent2Char">
    <w:name w:val="Body Text First Indent 2 Char"/>
    <w:basedOn w:val="BodyTextIndentChar"/>
    <w:link w:val="BodyTextFirstIndent2"/>
    <w:uiPriority w:val="99"/>
    <w:rsid w:val="008831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package" Target="embeddings/Microsoft_Word_Document1.docx"/></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D383-6E98-7E4D-B918-37F21211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UNIVERSITY OF DUNDEE</vt:lpstr>
    </vt:vector>
  </TitlesOfParts>
  <Company>University of Dundee</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DUNDEE</dc:title>
  <dc:subject/>
  <dc:creator>Mclellan</dc:creator>
  <cp:keywords/>
  <dc:description/>
  <cp:lastModifiedBy>Deborah Smith (Staff)</cp:lastModifiedBy>
  <cp:revision>2</cp:revision>
  <cp:lastPrinted>2015-10-21T15:05:00Z</cp:lastPrinted>
  <dcterms:created xsi:type="dcterms:W3CDTF">2017-07-04T11:26:00Z</dcterms:created>
  <dcterms:modified xsi:type="dcterms:W3CDTF">2017-07-04T11:26:00Z</dcterms:modified>
</cp:coreProperties>
</file>