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76C0" w14:textId="4FBD63D5" w:rsidR="00E155A5" w:rsidRDefault="00750B8C" w:rsidP="4A9AA4EC">
      <w:pPr>
        <w:rPr>
          <w:rFonts w:eastAsia="Calibri" w:cs="Calibri"/>
          <w:color w:val="4365E2"/>
          <w:sz w:val="28"/>
          <w:szCs w:val="28"/>
        </w:rPr>
      </w:pPr>
      <w:r w:rsidRPr="76A6DC99">
        <w:rPr>
          <w:rFonts w:eastAsia="Calibri" w:cs="Calibri"/>
          <w:color w:val="4365E2"/>
          <w:sz w:val="28"/>
          <w:szCs w:val="28"/>
        </w:rPr>
        <w:t>A</w:t>
      </w:r>
      <w:r>
        <w:rPr>
          <w:rFonts w:eastAsia="Calibri" w:cs="Calibri"/>
          <w:color w:val="4365E2"/>
          <w:sz w:val="28"/>
          <w:szCs w:val="28"/>
        </w:rPr>
        <w:t>rrangement</w:t>
      </w:r>
      <w:r w:rsidR="2DF2A094" w:rsidRPr="76A6DC99">
        <w:rPr>
          <w:rFonts w:eastAsia="Calibri" w:cs="Calibri"/>
          <w:color w:val="4365E2"/>
          <w:sz w:val="28"/>
          <w:szCs w:val="28"/>
        </w:rPr>
        <w:t xml:space="preserve"> </w:t>
      </w:r>
      <w:r w:rsidR="23406326" w:rsidRPr="76A6DC99">
        <w:rPr>
          <w:rFonts w:eastAsia="Calibri" w:cs="Calibri"/>
          <w:color w:val="4365E2"/>
          <w:sz w:val="28"/>
          <w:szCs w:val="28"/>
        </w:rPr>
        <w:t>Specifics</w:t>
      </w:r>
      <w:r w:rsidR="00DE51C0">
        <w:rPr>
          <w:rFonts w:eastAsia="Calibri" w:cs="Calibri"/>
          <w:color w:val="4365E2"/>
          <w:sz w:val="28"/>
          <w:szCs w:val="28"/>
        </w:rPr>
        <w:t>: Integrated U</w:t>
      </w:r>
      <w:r w:rsidR="008263B4">
        <w:rPr>
          <w:rFonts w:eastAsia="Calibri" w:cs="Calibri"/>
          <w:color w:val="4365E2"/>
          <w:sz w:val="28"/>
          <w:szCs w:val="28"/>
        </w:rPr>
        <w:t>G</w:t>
      </w:r>
      <w:r w:rsidR="00DE51C0">
        <w:rPr>
          <w:rFonts w:eastAsia="Calibri" w:cs="Calibri"/>
          <w:color w:val="4365E2"/>
          <w:sz w:val="28"/>
          <w:szCs w:val="28"/>
        </w:rPr>
        <w:t xml:space="preserve"> to PG 3+1/3.5+1</w:t>
      </w:r>
    </w:p>
    <w:p w14:paraId="37AFC607" w14:textId="77777777" w:rsidR="00766D7B" w:rsidRPr="00EF241D" w:rsidRDefault="00766D7B" w:rsidP="4A9AA4EC">
      <w:pPr>
        <w:rPr>
          <w:rFonts w:eastAsia="Calibri" w:cs="Calibri"/>
          <w:color w:val="4365E2"/>
          <w:sz w:val="28"/>
          <w:szCs w:val="28"/>
        </w:rPr>
      </w:pPr>
    </w:p>
    <w:tbl>
      <w:tblPr>
        <w:tblStyle w:val="TableGrid"/>
        <w:tblW w:w="9015" w:type="dxa"/>
        <w:tblLayout w:type="fixed"/>
        <w:tblLook w:val="04A0" w:firstRow="1" w:lastRow="0" w:firstColumn="1" w:lastColumn="0" w:noHBand="0" w:noVBand="1"/>
      </w:tblPr>
      <w:tblGrid>
        <w:gridCol w:w="9015"/>
      </w:tblGrid>
      <w:tr w:rsidR="5E69D00A" w:rsidRPr="00875ABF" w14:paraId="431E0E68" w14:textId="77777777" w:rsidTr="00766D7B">
        <w:tc>
          <w:tcPr>
            <w:tcW w:w="9015"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0FF41F2F" w14:textId="58AAB919" w:rsidR="000E73B0" w:rsidRPr="00875ABF" w:rsidRDefault="00766D7B" w:rsidP="00766D7B">
            <w:pPr>
              <w:rPr>
                <w:sz w:val="24"/>
                <w:szCs w:val="28"/>
              </w:rPr>
            </w:pPr>
            <w:r>
              <w:rPr>
                <w:rFonts w:eastAsia="Calibri" w:cs="Calibri"/>
                <w:b/>
                <w:bCs/>
              </w:rPr>
              <w:t xml:space="preserve">When to use this form </w:t>
            </w:r>
          </w:p>
        </w:tc>
      </w:tr>
      <w:tr w:rsidR="00766D7B" w:rsidRPr="00875ABF" w14:paraId="4F9B5332" w14:textId="77777777" w:rsidTr="00766D7B">
        <w:tc>
          <w:tcPr>
            <w:tcW w:w="9015" w:type="dxa"/>
            <w:tcBorders>
              <w:top w:val="single" w:sz="8" w:space="0" w:color="auto"/>
              <w:left w:val="single" w:sz="8" w:space="0" w:color="auto"/>
              <w:bottom w:val="single" w:sz="8" w:space="0" w:color="auto"/>
              <w:right w:val="single" w:sz="8" w:space="0" w:color="auto"/>
            </w:tcBorders>
            <w:shd w:val="clear" w:color="auto" w:fill="auto"/>
          </w:tcPr>
          <w:p w14:paraId="6B019418" w14:textId="25E43458" w:rsidR="00766D7B" w:rsidRPr="00766D7B" w:rsidRDefault="00766D7B" w:rsidP="00766D7B">
            <w:pPr>
              <w:rPr>
                <w:rFonts w:eastAsia="Calibri" w:cs="Calibri"/>
                <w:szCs w:val="22"/>
              </w:rPr>
            </w:pPr>
            <w:r w:rsidRPr="00766D7B">
              <w:rPr>
                <w:rFonts w:eastAsia="Calibri" w:cs="Calibri"/>
                <w:szCs w:val="22"/>
              </w:rPr>
              <w:t xml:space="preserve">Please complete this form for any international partnership arrangement where the student will not yet have been awarded their undergraduate degree at the point of enrolment on a University of Dundee post graduate programme. The University allows the following UG to PG models, provided sufficient information is made available and any required mitigations have been </w:t>
            </w:r>
            <w:r w:rsidR="00C530DC">
              <w:rPr>
                <w:rFonts w:eastAsia="Calibri" w:cs="Calibri"/>
                <w:szCs w:val="22"/>
              </w:rPr>
              <w:t>p</w:t>
            </w:r>
            <w:r w:rsidRPr="00766D7B">
              <w:rPr>
                <w:rFonts w:eastAsia="Calibri" w:cs="Calibri"/>
                <w:szCs w:val="22"/>
              </w:rPr>
              <w:t>ut in place:</w:t>
            </w:r>
          </w:p>
          <w:p w14:paraId="69D78659" w14:textId="45C968EF" w:rsidR="00BC1AB5" w:rsidRPr="00FF7884" w:rsidRDefault="00766D7B" w:rsidP="00FF7884">
            <w:pPr>
              <w:pStyle w:val="ListParagraph"/>
              <w:numPr>
                <w:ilvl w:val="0"/>
                <w:numId w:val="26"/>
              </w:numPr>
              <w:rPr>
                <w:rFonts w:eastAsia="Calibri" w:cs="Calibri"/>
                <w:szCs w:val="22"/>
              </w:rPr>
            </w:pPr>
            <w:r w:rsidRPr="00C530DC">
              <w:rPr>
                <w:rFonts w:eastAsia="Calibri" w:cs="Calibri"/>
                <w:szCs w:val="22"/>
              </w:rPr>
              <w:t>3.5+1: Where the majority of the UG degree is completed at the partner, but there is one final module being completed remotely during the early stages of the PG degree.</w:t>
            </w:r>
          </w:p>
          <w:p w14:paraId="7E665D95" w14:textId="01BDA14B" w:rsidR="00766D7B" w:rsidRPr="00FF7884" w:rsidRDefault="00766D7B" w:rsidP="00766D7B">
            <w:pPr>
              <w:pStyle w:val="ListParagraph"/>
              <w:numPr>
                <w:ilvl w:val="0"/>
                <w:numId w:val="26"/>
              </w:numPr>
              <w:rPr>
                <w:rFonts w:eastAsia="Calibri" w:cs="Calibri"/>
                <w:szCs w:val="22"/>
              </w:rPr>
            </w:pPr>
            <w:r w:rsidRPr="0082620F">
              <w:rPr>
                <w:rFonts w:eastAsia="Calibri" w:cs="Calibri"/>
                <w:szCs w:val="22"/>
              </w:rPr>
              <w:t xml:space="preserve">3+1: Where the partner </w:t>
            </w:r>
            <w:proofErr w:type="gramStart"/>
            <w:r w:rsidRPr="0082620F">
              <w:rPr>
                <w:rFonts w:eastAsia="Calibri" w:cs="Calibri"/>
                <w:szCs w:val="22"/>
              </w:rPr>
              <w:t>makes arrangements</w:t>
            </w:r>
            <w:proofErr w:type="gramEnd"/>
            <w:r w:rsidRPr="0082620F">
              <w:rPr>
                <w:rFonts w:eastAsia="Calibri" w:cs="Calibri"/>
                <w:szCs w:val="22"/>
              </w:rPr>
              <w:t xml:space="preserve"> to condense their UG degree and students complete all required modules before enrolling at Dundee. With this arrangement, although students will have completed their UG programme, they will not be awarded the related degree until they have completed four years of study.</w:t>
            </w:r>
          </w:p>
          <w:p w14:paraId="682A4650" w14:textId="01FA0521" w:rsidR="00766D7B" w:rsidRPr="00766D7B" w:rsidRDefault="00766D7B" w:rsidP="00766D7B">
            <w:pPr>
              <w:rPr>
                <w:rFonts w:eastAsia="Calibri" w:cs="Calibri"/>
                <w:szCs w:val="22"/>
              </w:rPr>
            </w:pPr>
            <w:r w:rsidRPr="002A520A">
              <w:rPr>
                <w:rFonts w:eastAsia="Calibri" w:cs="Calibri"/>
                <w:szCs w:val="22"/>
              </w:rPr>
              <w:t xml:space="preserve">Any student enrolling on this basis must be able to demonstrate a grade point average of </w:t>
            </w:r>
            <w:r w:rsidR="00BC1AB5">
              <w:rPr>
                <w:rFonts w:eastAsia="Calibri" w:cs="Calibri"/>
                <w:szCs w:val="22"/>
              </w:rPr>
              <w:t>70% o</w:t>
            </w:r>
            <w:r w:rsidRPr="002A520A">
              <w:rPr>
                <w:rFonts w:eastAsia="Calibri" w:cs="Calibri"/>
                <w:szCs w:val="22"/>
              </w:rPr>
              <w:t>r more for years one to three of their undergraduate degree.</w:t>
            </w:r>
          </w:p>
          <w:p w14:paraId="35747438" w14:textId="2629498B" w:rsidR="00766D7B" w:rsidRPr="00FF7884" w:rsidRDefault="00766D7B" w:rsidP="00FF7884">
            <w:pPr>
              <w:rPr>
                <w:rFonts w:eastAsia="Calibri" w:cs="Calibri"/>
                <w:szCs w:val="22"/>
                <w:highlight w:val="yellow"/>
              </w:rPr>
            </w:pPr>
            <w:r w:rsidRPr="00766D7B">
              <w:rPr>
                <w:rFonts w:eastAsia="Calibri" w:cs="Calibri"/>
                <w:szCs w:val="22"/>
              </w:rPr>
              <w:t xml:space="preserve">International partnership arrangements designed to integrate undergraduate with postgraduate study require careful consideration and planning to ensure a </w:t>
            </w:r>
            <w:proofErr w:type="gramStart"/>
            <w:r w:rsidRPr="00766D7B">
              <w:rPr>
                <w:rFonts w:eastAsia="Calibri" w:cs="Calibri"/>
                <w:szCs w:val="22"/>
              </w:rPr>
              <w:t>high quality</w:t>
            </w:r>
            <w:proofErr w:type="gramEnd"/>
            <w:r w:rsidRPr="00766D7B">
              <w:rPr>
                <w:rFonts w:eastAsia="Calibri" w:cs="Calibri"/>
                <w:szCs w:val="22"/>
              </w:rPr>
              <w:t xml:space="preserve"> student experience and maintenance of academic standards. Schools should ensure they have carefully considered the impact of these arrangements on their planning and resourcing, as well as on participating students.</w:t>
            </w:r>
          </w:p>
        </w:tc>
      </w:tr>
    </w:tbl>
    <w:p w14:paraId="0796DAB5" w14:textId="1262952D" w:rsidR="00E155A5" w:rsidRPr="00EF241D" w:rsidRDefault="00E155A5"/>
    <w:tbl>
      <w:tblPr>
        <w:tblW w:w="9015" w:type="dxa"/>
        <w:tblLayout w:type="fixed"/>
        <w:tblLook w:val="04A0" w:firstRow="1" w:lastRow="0" w:firstColumn="1" w:lastColumn="0" w:noHBand="0" w:noVBand="1"/>
      </w:tblPr>
      <w:tblGrid>
        <w:gridCol w:w="3676"/>
        <w:gridCol w:w="5339"/>
      </w:tblGrid>
      <w:tr w:rsidR="5E69D00A" w:rsidRPr="009462AE" w14:paraId="3B60A916" w14:textId="77777777" w:rsidTr="00604FD2">
        <w:tc>
          <w:tcPr>
            <w:tcW w:w="9015"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31DB0005" w14:textId="7BDDD4F8" w:rsidR="5E69D00A" w:rsidRPr="0016380F" w:rsidRDefault="0016380F" w:rsidP="5E69D00A">
            <w:pPr>
              <w:pStyle w:val="Heading2"/>
              <w:rPr>
                <w:b/>
                <w:bCs/>
                <w:sz w:val="22"/>
                <w:szCs w:val="22"/>
              </w:rPr>
            </w:pPr>
            <w:r w:rsidRPr="0016380F">
              <w:rPr>
                <w:b/>
                <w:bCs/>
                <w:color w:val="auto"/>
                <w:sz w:val="22"/>
                <w:szCs w:val="22"/>
              </w:rPr>
              <w:t xml:space="preserve">Partnership information </w:t>
            </w:r>
          </w:p>
        </w:tc>
      </w:tr>
      <w:tr w:rsidR="5E69D00A" w:rsidRPr="009462AE" w14:paraId="63391D29" w14:textId="77777777" w:rsidTr="00AE6E70">
        <w:tc>
          <w:tcPr>
            <w:tcW w:w="3676" w:type="dxa"/>
            <w:tcBorders>
              <w:top w:val="single" w:sz="8" w:space="0" w:color="auto"/>
              <w:left w:val="single" w:sz="8" w:space="0" w:color="auto"/>
              <w:bottom w:val="single" w:sz="8" w:space="0" w:color="auto"/>
              <w:right w:val="single" w:sz="8" w:space="0" w:color="006666"/>
            </w:tcBorders>
            <w:shd w:val="clear" w:color="auto" w:fill="BDD6EE" w:themeFill="accent1" w:themeFillTint="66"/>
          </w:tcPr>
          <w:p w14:paraId="4B905495" w14:textId="37C71412" w:rsidR="5E69D00A" w:rsidRPr="009462AE" w:rsidRDefault="0016380F">
            <w:pPr>
              <w:rPr>
                <w:szCs w:val="22"/>
              </w:rPr>
            </w:pPr>
            <w:r>
              <w:rPr>
                <w:rFonts w:eastAsia="Calibri" w:cs="Calibri"/>
                <w:color w:val="000000" w:themeColor="text1"/>
                <w:szCs w:val="22"/>
              </w:rPr>
              <w:t>UoD School</w:t>
            </w:r>
          </w:p>
        </w:tc>
        <w:tc>
          <w:tcPr>
            <w:tcW w:w="5339" w:type="dxa"/>
            <w:tcBorders>
              <w:top w:val="nil"/>
              <w:left w:val="single" w:sz="8" w:space="0" w:color="006666"/>
              <w:bottom w:val="single" w:sz="8" w:space="0" w:color="auto"/>
              <w:right w:val="single" w:sz="8" w:space="0" w:color="auto"/>
            </w:tcBorders>
          </w:tcPr>
          <w:p w14:paraId="4BDDE331" w14:textId="1E79A7BF" w:rsidR="00C10392" w:rsidRPr="00875ABF" w:rsidRDefault="00C10392" w:rsidP="14513846">
            <w:pPr>
              <w:rPr>
                <w:szCs w:val="22"/>
              </w:rPr>
            </w:pPr>
            <w:r w:rsidRPr="00875ABF">
              <w:rPr>
                <w:szCs w:val="22"/>
              </w:rPr>
              <w:t xml:space="preserve"> </w:t>
            </w:r>
          </w:p>
        </w:tc>
      </w:tr>
      <w:tr w:rsidR="5E69D00A" w:rsidRPr="009462AE" w14:paraId="33BBD8D8" w14:textId="77777777" w:rsidTr="00AE6E70">
        <w:tc>
          <w:tcPr>
            <w:tcW w:w="3676" w:type="dxa"/>
            <w:tcBorders>
              <w:top w:val="single" w:sz="8" w:space="0" w:color="auto"/>
              <w:left w:val="single" w:sz="8" w:space="0" w:color="auto"/>
              <w:bottom w:val="single" w:sz="8" w:space="0" w:color="auto"/>
              <w:right w:val="single" w:sz="8" w:space="0" w:color="006666"/>
            </w:tcBorders>
            <w:shd w:val="clear" w:color="auto" w:fill="BDD6EE" w:themeFill="accent1" w:themeFillTint="66"/>
          </w:tcPr>
          <w:p w14:paraId="16022858" w14:textId="65B14F2C" w:rsidR="5E69D00A" w:rsidRPr="009462AE" w:rsidRDefault="00C22492">
            <w:pPr>
              <w:rPr>
                <w:szCs w:val="22"/>
              </w:rPr>
            </w:pPr>
            <w:r w:rsidRPr="00C22492">
              <w:rPr>
                <w:szCs w:val="22"/>
              </w:rPr>
              <w:t xml:space="preserve">Title of </w:t>
            </w:r>
            <w:r>
              <w:rPr>
                <w:szCs w:val="22"/>
              </w:rPr>
              <w:t xml:space="preserve">UoD </w:t>
            </w:r>
            <w:r w:rsidRPr="00C22492">
              <w:rPr>
                <w:szCs w:val="22"/>
              </w:rPr>
              <w:t>post graduate degree</w:t>
            </w:r>
          </w:p>
        </w:tc>
        <w:tc>
          <w:tcPr>
            <w:tcW w:w="5339" w:type="dxa"/>
            <w:tcBorders>
              <w:top w:val="single" w:sz="8" w:space="0" w:color="auto"/>
              <w:left w:val="single" w:sz="8" w:space="0" w:color="006666"/>
              <w:bottom w:val="single" w:sz="8" w:space="0" w:color="auto"/>
              <w:right w:val="single" w:sz="8" w:space="0" w:color="auto"/>
            </w:tcBorders>
          </w:tcPr>
          <w:p w14:paraId="3B5D79F3" w14:textId="635FA8E5" w:rsidR="5E69D00A" w:rsidRPr="00875ABF" w:rsidRDefault="59E35F99" w:rsidP="14513846">
            <w:pPr>
              <w:rPr>
                <w:rFonts w:ascii="Baxter Sans Core" w:eastAsia="Baxter Sans Core" w:hAnsi="Baxter Sans Core" w:cs="Baxter Sans Core"/>
                <w:szCs w:val="22"/>
              </w:rPr>
            </w:pPr>
            <w:r w:rsidRPr="00875ABF">
              <w:rPr>
                <w:rFonts w:eastAsia="Calibri" w:cs="Calibri"/>
                <w:szCs w:val="22"/>
              </w:rPr>
              <w:t xml:space="preserve"> </w:t>
            </w:r>
          </w:p>
        </w:tc>
      </w:tr>
      <w:tr w:rsidR="00C22492" w:rsidRPr="009462AE" w14:paraId="76FAEF72" w14:textId="77777777" w:rsidTr="00AE6E70">
        <w:tc>
          <w:tcPr>
            <w:tcW w:w="3676" w:type="dxa"/>
            <w:tcBorders>
              <w:top w:val="single" w:sz="8" w:space="0" w:color="auto"/>
              <w:left w:val="single" w:sz="8" w:space="0" w:color="auto"/>
              <w:bottom w:val="single" w:sz="8" w:space="0" w:color="auto"/>
              <w:right w:val="single" w:sz="8" w:space="0" w:color="006666"/>
            </w:tcBorders>
            <w:shd w:val="clear" w:color="auto" w:fill="BDD6EE" w:themeFill="accent1" w:themeFillTint="66"/>
          </w:tcPr>
          <w:p w14:paraId="13801A96" w14:textId="2B5EBEAF" w:rsidR="00C22492" w:rsidRPr="00C22492" w:rsidRDefault="00B34381">
            <w:pPr>
              <w:rPr>
                <w:szCs w:val="22"/>
              </w:rPr>
            </w:pPr>
            <w:r>
              <w:rPr>
                <w:szCs w:val="22"/>
              </w:rPr>
              <w:t xml:space="preserve">Partner institution </w:t>
            </w:r>
          </w:p>
        </w:tc>
        <w:tc>
          <w:tcPr>
            <w:tcW w:w="5339" w:type="dxa"/>
            <w:tcBorders>
              <w:top w:val="single" w:sz="8" w:space="0" w:color="auto"/>
              <w:left w:val="single" w:sz="8" w:space="0" w:color="006666"/>
              <w:bottom w:val="single" w:sz="8" w:space="0" w:color="auto"/>
              <w:right w:val="single" w:sz="8" w:space="0" w:color="auto"/>
            </w:tcBorders>
          </w:tcPr>
          <w:p w14:paraId="3488964E" w14:textId="77777777" w:rsidR="00C22492" w:rsidRPr="00875ABF" w:rsidRDefault="00C22492" w:rsidP="14513846">
            <w:pPr>
              <w:rPr>
                <w:rFonts w:eastAsia="Calibri" w:cs="Calibri"/>
                <w:szCs w:val="22"/>
              </w:rPr>
            </w:pPr>
          </w:p>
        </w:tc>
      </w:tr>
      <w:tr w:rsidR="00C22492" w:rsidRPr="009462AE" w14:paraId="0587538B" w14:textId="77777777" w:rsidTr="00AE6E70">
        <w:tc>
          <w:tcPr>
            <w:tcW w:w="3676" w:type="dxa"/>
            <w:tcBorders>
              <w:top w:val="single" w:sz="8" w:space="0" w:color="auto"/>
              <w:left w:val="single" w:sz="8" w:space="0" w:color="auto"/>
              <w:bottom w:val="single" w:sz="8" w:space="0" w:color="auto"/>
              <w:right w:val="single" w:sz="8" w:space="0" w:color="006666"/>
            </w:tcBorders>
            <w:shd w:val="clear" w:color="auto" w:fill="BDD6EE" w:themeFill="accent1" w:themeFillTint="66"/>
          </w:tcPr>
          <w:p w14:paraId="602F2991" w14:textId="0AD7BE6C" w:rsidR="00C22492" w:rsidRPr="00C22492" w:rsidRDefault="00AE6E70">
            <w:pPr>
              <w:rPr>
                <w:szCs w:val="22"/>
              </w:rPr>
            </w:pPr>
            <w:r w:rsidRPr="00AE6E70">
              <w:rPr>
                <w:szCs w:val="22"/>
              </w:rPr>
              <w:t>Title of partner undergraduate degree</w:t>
            </w:r>
          </w:p>
        </w:tc>
        <w:tc>
          <w:tcPr>
            <w:tcW w:w="5339" w:type="dxa"/>
            <w:tcBorders>
              <w:top w:val="single" w:sz="8" w:space="0" w:color="auto"/>
              <w:left w:val="single" w:sz="8" w:space="0" w:color="006666"/>
              <w:bottom w:val="single" w:sz="8" w:space="0" w:color="auto"/>
              <w:right w:val="single" w:sz="8" w:space="0" w:color="auto"/>
            </w:tcBorders>
          </w:tcPr>
          <w:p w14:paraId="0C5A76AC" w14:textId="77777777" w:rsidR="00C22492" w:rsidRPr="00875ABF" w:rsidRDefault="00C22492" w:rsidP="14513846">
            <w:pPr>
              <w:rPr>
                <w:rFonts w:eastAsia="Calibri" w:cs="Calibri"/>
                <w:szCs w:val="22"/>
              </w:rPr>
            </w:pPr>
          </w:p>
        </w:tc>
      </w:tr>
    </w:tbl>
    <w:p w14:paraId="751C5123" w14:textId="1CF26AC6" w:rsidR="00E155A5" w:rsidRPr="009462AE" w:rsidRDefault="5E69D00A">
      <w:pPr>
        <w:rPr>
          <w:szCs w:val="22"/>
        </w:rPr>
      </w:pPr>
      <w:r w:rsidRPr="009462AE">
        <w:rPr>
          <w:rFonts w:eastAsia="Calibri" w:cs="Calibri"/>
          <w:szCs w:val="22"/>
        </w:rPr>
        <w:t xml:space="preserve"> </w:t>
      </w:r>
    </w:p>
    <w:p w14:paraId="4E45B690" w14:textId="77777777" w:rsidR="00616C1B" w:rsidRDefault="00616C1B" w:rsidP="00AE6E70">
      <w:pPr>
        <w:rPr>
          <w:rFonts w:eastAsia="Calibri" w:cs="Calibri"/>
          <w:szCs w:val="22"/>
        </w:rPr>
      </w:pPr>
    </w:p>
    <w:p w14:paraId="5BBD5F33" w14:textId="7102B072" w:rsidR="00AE6E70" w:rsidRPr="00DE1C12" w:rsidRDefault="00616C1B" w:rsidP="00AE6E70">
      <w:pPr>
        <w:rPr>
          <w:rFonts w:eastAsia="Calibri" w:cs="Calibri"/>
          <w:b/>
          <w:bCs/>
          <w:szCs w:val="22"/>
        </w:rPr>
      </w:pPr>
      <w:r w:rsidRPr="00616C1B">
        <w:rPr>
          <w:rFonts w:eastAsia="Calibri" w:cs="Calibri"/>
          <w:szCs w:val="22"/>
        </w:rPr>
        <w:t xml:space="preserve">In the table below, please indicate when students will complete the modules that would normally form the fourth year of their undergraduate degree. </w:t>
      </w:r>
      <w:r w:rsidRPr="00DE1C12">
        <w:rPr>
          <w:rFonts w:eastAsia="Calibri" w:cs="Calibri"/>
          <w:b/>
          <w:bCs/>
          <w:szCs w:val="22"/>
        </w:rPr>
        <w:t>Please provide a copy of the programme specification showing the standard (non-condensed) programme structure.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701"/>
        <w:gridCol w:w="3773"/>
      </w:tblGrid>
      <w:tr w:rsidR="00F727AB" w:rsidRPr="000E73B0" w14:paraId="5A846061" w14:textId="77777777" w:rsidTr="005A2D26">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3784C7F6" w14:textId="3BFFADC7" w:rsidR="00F727AB" w:rsidRPr="001549E0" w:rsidRDefault="00F727AB" w:rsidP="00F727AB">
            <w:pPr>
              <w:spacing w:after="0"/>
              <w:textAlignment w:val="baseline"/>
              <w:rPr>
                <w:rFonts w:cs="Calibri"/>
                <w:color w:val="000000"/>
                <w:szCs w:val="22"/>
              </w:rPr>
            </w:pPr>
            <w:r>
              <w:rPr>
                <w:rFonts w:cs="Calibri"/>
                <w:color w:val="000000"/>
                <w:szCs w:val="22"/>
              </w:rPr>
              <w:t xml:space="preserve">UG </w:t>
            </w:r>
            <w:r w:rsidR="00F42345">
              <w:rPr>
                <w:rFonts w:cs="Calibri"/>
                <w:color w:val="000000"/>
                <w:szCs w:val="22"/>
              </w:rPr>
              <w:t>Module</w:t>
            </w:r>
            <w:r>
              <w:rPr>
                <w:rFonts w:cs="Calibri"/>
                <w:color w:val="000000"/>
                <w:szCs w:val="22"/>
              </w:rPr>
              <w:t xml:space="preserve"> Title </w:t>
            </w:r>
            <w:r w:rsidR="006638AB">
              <w:rPr>
                <w:rFonts w:cs="Calibri"/>
                <w:color w:val="000000"/>
                <w:szCs w:val="22"/>
              </w:rPr>
              <w:t>(</w:t>
            </w:r>
            <w:r>
              <w:rPr>
                <w:rFonts w:cs="Calibri"/>
                <w:color w:val="000000"/>
                <w:szCs w:val="22"/>
              </w:rPr>
              <w:t xml:space="preserve">and </w:t>
            </w:r>
            <w:r w:rsidR="006638AB">
              <w:rPr>
                <w:rFonts w:cs="Calibri"/>
                <w:color w:val="000000"/>
                <w:szCs w:val="22"/>
              </w:rPr>
              <w:t>c</w:t>
            </w:r>
            <w:r>
              <w:rPr>
                <w:rFonts w:cs="Calibri"/>
                <w:color w:val="000000"/>
                <w:szCs w:val="22"/>
              </w:rPr>
              <w:t xml:space="preserve">ode </w:t>
            </w:r>
            <w:r w:rsidR="006638AB">
              <w:rPr>
                <w:rFonts w:cs="Calibri"/>
                <w:color w:val="000000"/>
                <w:szCs w:val="22"/>
              </w:rPr>
              <w:t>from programme specifica</w:t>
            </w:r>
            <w:r w:rsidR="005A2D26">
              <w:rPr>
                <w:rFonts w:cs="Calibri"/>
                <w:color w:val="000000"/>
                <w:szCs w:val="22"/>
              </w:rPr>
              <w:t xml:space="preserve">tion) </w:t>
            </w:r>
          </w:p>
        </w:tc>
        <w:tc>
          <w:tcPr>
            <w:tcW w:w="1701"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7BF7F29E" w14:textId="5ABA8521" w:rsidR="00F727AB" w:rsidRPr="001549E0" w:rsidRDefault="00F42345" w:rsidP="00F42345">
            <w:pPr>
              <w:spacing w:after="0"/>
              <w:textAlignment w:val="baseline"/>
              <w:rPr>
                <w:rFonts w:cs="Calibri"/>
                <w:szCs w:val="22"/>
              </w:rPr>
            </w:pPr>
            <w:r>
              <w:rPr>
                <w:rFonts w:cs="Calibri"/>
                <w:szCs w:val="22"/>
              </w:rPr>
              <w:t>No</w:t>
            </w:r>
            <w:r w:rsidR="005A2D26">
              <w:rPr>
                <w:rFonts w:cs="Calibri"/>
                <w:szCs w:val="22"/>
              </w:rPr>
              <w:t>.</w:t>
            </w:r>
            <w:r>
              <w:rPr>
                <w:rFonts w:cs="Calibri"/>
                <w:szCs w:val="22"/>
              </w:rPr>
              <w:t xml:space="preserve"> of credits (partner system)</w:t>
            </w:r>
          </w:p>
        </w:tc>
        <w:tc>
          <w:tcPr>
            <w:tcW w:w="377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722397D3" w14:textId="4A7103A0" w:rsidR="00F727AB" w:rsidRPr="001549E0" w:rsidRDefault="006638AB" w:rsidP="00F42345">
            <w:pPr>
              <w:spacing w:after="0"/>
              <w:textAlignment w:val="baseline"/>
              <w:rPr>
                <w:rFonts w:cs="Calibri"/>
                <w:szCs w:val="22"/>
              </w:rPr>
            </w:pPr>
            <w:r w:rsidRPr="006638AB">
              <w:rPr>
                <w:rFonts w:cs="Calibri"/>
                <w:szCs w:val="22"/>
              </w:rPr>
              <w:t>Term and year of programme to be completed</w:t>
            </w:r>
          </w:p>
        </w:tc>
      </w:tr>
      <w:tr w:rsidR="00F727AB" w:rsidRPr="000E73B0" w14:paraId="403879FE" w14:textId="5F688363" w:rsidTr="00F42345">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130EFF09" w14:textId="5CEB4238" w:rsidR="00F727AB" w:rsidRPr="001549E0" w:rsidRDefault="00F727AB" w:rsidP="00F727AB">
            <w:pPr>
              <w:spacing w:after="0"/>
              <w:ind w:left="269"/>
              <w:textAlignment w:val="baseline"/>
              <w:rPr>
                <w:rFonts w:cs="Calibri"/>
                <w:szCs w:val="22"/>
              </w:rPr>
            </w:pPr>
            <w:r w:rsidRPr="001549E0">
              <w:rPr>
                <w:rFonts w:cs="Calibri"/>
                <w:color w:val="000000"/>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B9A0ED9" w14:textId="3848167E" w:rsidR="00F727AB" w:rsidRPr="001549E0" w:rsidRDefault="00F727AB" w:rsidP="005A2D26">
            <w:pPr>
              <w:spacing w:after="0"/>
              <w:ind w:left="269"/>
              <w:textAlignment w:val="baseline"/>
              <w:rPr>
                <w:rFonts w:cs="Calibri"/>
                <w:szCs w:val="22"/>
              </w:rPr>
            </w:pPr>
            <w:r w:rsidRPr="001549E0">
              <w:rPr>
                <w:rFonts w:cs="Calibri"/>
                <w:szCs w:val="22"/>
              </w:rPr>
              <w:t>  </w:t>
            </w:r>
          </w:p>
        </w:tc>
        <w:tc>
          <w:tcPr>
            <w:tcW w:w="3773" w:type="dxa"/>
            <w:tcBorders>
              <w:top w:val="single" w:sz="6" w:space="0" w:color="auto"/>
              <w:left w:val="single" w:sz="6" w:space="0" w:color="auto"/>
              <w:bottom w:val="single" w:sz="6" w:space="0" w:color="auto"/>
              <w:right w:val="single" w:sz="6" w:space="0" w:color="auto"/>
            </w:tcBorders>
          </w:tcPr>
          <w:p w14:paraId="478560CE" w14:textId="77777777" w:rsidR="00F727AB" w:rsidRPr="001549E0" w:rsidRDefault="00F727AB" w:rsidP="001549E0">
            <w:pPr>
              <w:spacing w:after="0"/>
              <w:ind w:left="269"/>
              <w:textAlignment w:val="baseline"/>
              <w:rPr>
                <w:rFonts w:cs="Calibri"/>
                <w:szCs w:val="22"/>
              </w:rPr>
            </w:pPr>
          </w:p>
        </w:tc>
      </w:tr>
      <w:tr w:rsidR="005A2D26" w:rsidRPr="000E73B0" w14:paraId="5595DFCA" w14:textId="77777777" w:rsidTr="00F42345">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3E98101C" w14:textId="77777777" w:rsidR="005A2D26" w:rsidRPr="001549E0" w:rsidRDefault="005A2D26" w:rsidP="00F727AB">
            <w:pPr>
              <w:spacing w:after="0"/>
              <w:ind w:left="269"/>
              <w:textAlignment w:val="baseline"/>
              <w:rPr>
                <w:rFonts w:cs="Calibri"/>
                <w:color w:val="000000"/>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AAEC762" w14:textId="77777777" w:rsidR="005A2D26" w:rsidRPr="001549E0" w:rsidRDefault="005A2D26" w:rsidP="00F42345">
            <w:pPr>
              <w:spacing w:after="0"/>
              <w:ind w:left="269"/>
              <w:textAlignment w:val="baseline"/>
              <w:rPr>
                <w:rFonts w:cs="Calibri"/>
                <w:szCs w:val="22"/>
              </w:rPr>
            </w:pPr>
          </w:p>
        </w:tc>
        <w:tc>
          <w:tcPr>
            <w:tcW w:w="3773" w:type="dxa"/>
            <w:tcBorders>
              <w:top w:val="single" w:sz="6" w:space="0" w:color="auto"/>
              <w:left w:val="single" w:sz="6" w:space="0" w:color="auto"/>
              <w:bottom w:val="single" w:sz="6" w:space="0" w:color="auto"/>
              <w:right w:val="single" w:sz="6" w:space="0" w:color="auto"/>
            </w:tcBorders>
          </w:tcPr>
          <w:p w14:paraId="4E23FC60" w14:textId="77777777" w:rsidR="005A2D26" w:rsidRPr="001549E0" w:rsidRDefault="005A2D26" w:rsidP="001549E0">
            <w:pPr>
              <w:spacing w:after="0"/>
              <w:ind w:left="269"/>
              <w:textAlignment w:val="baseline"/>
              <w:rPr>
                <w:rFonts w:cs="Calibri"/>
                <w:szCs w:val="22"/>
              </w:rPr>
            </w:pPr>
          </w:p>
        </w:tc>
      </w:tr>
      <w:tr w:rsidR="005A2D26" w:rsidRPr="000E73B0" w14:paraId="19DECD51" w14:textId="77777777" w:rsidTr="00F42345">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5744CA9F" w14:textId="77777777" w:rsidR="005A2D26" w:rsidRPr="001549E0" w:rsidRDefault="005A2D26" w:rsidP="00F727AB">
            <w:pPr>
              <w:spacing w:after="0"/>
              <w:ind w:left="269"/>
              <w:textAlignment w:val="baseline"/>
              <w:rPr>
                <w:rFonts w:cs="Calibri"/>
                <w:color w:val="000000"/>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51E1381" w14:textId="77777777" w:rsidR="005A2D26" w:rsidRPr="001549E0" w:rsidRDefault="005A2D26" w:rsidP="00F42345">
            <w:pPr>
              <w:spacing w:after="0"/>
              <w:ind w:left="269"/>
              <w:textAlignment w:val="baseline"/>
              <w:rPr>
                <w:rFonts w:cs="Calibri"/>
                <w:szCs w:val="22"/>
              </w:rPr>
            </w:pPr>
          </w:p>
        </w:tc>
        <w:tc>
          <w:tcPr>
            <w:tcW w:w="3773" w:type="dxa"/>
            <w:tcBorders>
              <w:top w:val="single" w:sz="6" w:space="0" w:color="auto"/>
              <w:left w:val="single" w:sz="6" w:space="0" w:color="auto"/>
              <w:bottom w:val="single" w:sz="6" w:space="0" w:color="auto"/>
              <w:right w:val="single" w:sz="6" w:space="0" w:color="auto"/>
            </w:tcBorders>
          </w:tcPr>
          <w:p w14:paraId="6DDEDD5B" w14:textId="77777777" w:rsidR="005A2D26" w:rsidRPr="001549E0" w:rsidRDefault="005A2D26" w:rsidP="001549E0">
            <w:pPr>
              <w:spacing w:after="0"/>
              <w:ind w:left="269"/>
              <w:textAlignment w:val="baseline"/>
              <w:rPr>
                <w:rFonts w:cs="Calibri"/>
                <w:szCs w:val="22"/>
              </w:rPr>
            </w:pPr>
          </w:p>
        </w:tc>
      </w:tr>
      <w:tr w:rsidR="005A2D26" w:rsidRPr="000E73B0" w14:paraId="56107BF0" w14:textId="77777777" w:rsidTr="00F42345">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205C4FE9" w14:textId="77777777" w:rsidR="005A2D26" w:rsidRPr="001549E0" w:rsidRDefault="005A2D26" w:rsidP="00F727AB">
            <w:pPr>
              <w:spacing w:after="0"/>
              <w:ind w:left="269"/>
              <w:textAlignment w:val="baseline"/>
              <w:rPr>
                <w:rFonts w:cs="Calibri"/>
                <w:color w:val="000000"/>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0725CF6" w14:textId="77777777" w:rsidR="005A2D26" w:rsidRPr="001549E0" w:rsidRDefault="005A2D26" w:rsidP="00F42345">
            <w:pPr>
              <w:spacing w:after="0"/>
              <w:ind w:left="269"/>
              <w:textAlignment w:val="baseline"/>
              <w:rPr>
                <w:rFonts w:cs="Calibri"/>
                <w:szCs w:val="22"/>
              </w:rPr>
            </w:pPr>
          </w:p>
        </w:tc>
        <w:tc>
          <w:tcPr>
            <w:tcW w:w="3773" w:type="dxa"/>
            <w:tcBorders>
              <w:top w:val="single" w:sz="6" w:space="0" w:color="auto"/>
              <w:left w:val="single" w:sz="6" w:space="0" w:color="auto"/>
              <w:bottom w:val="single" w:sz="6" w:space="0" w:color="auto"/>
              <w:right w:val="single" w:sz="6" w:space="0" w:color="auto"/>
            </w:tcBorders>
          </w:tcPr>
          <w:p w14:paraId="0E650F81" w14:textId="77777777" w:rsidR="005A2D26" w:rsidRPr="001549E0" w:rsidRDefault="005A2D26" w:rsidP="001549E0">
            <w:pPr>
              <w:spacing w:after="0"/>
              <w:ind w:left="269"/>
              <w:textAlignment w:val="baseline"/>
              <w:rPr>
                <w:rFonts w:cs="Calibri"/>
                <w:szCs w:val="22"/>
              </w:rPr>
            </w:pPr>
          </w:p>
        </w:tc>
      </w:tr>
      <w:tr w:rsidR="005A2D26" w:rsidRPr="000E73B0" w14:paraId="725D4BAA" w14:textId="77777777" w:rsidTr="00F42345">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78CFBCAD" w14:textId="77777777" w:rsidR="005A2D26" w:rsidRPr="001549E0" w:rsidRDefault="005A2D26" w:rsidP="00F727AB">
            <w:pPr>
              <w:spacing w:after="0"/>
              <w:ind w:left="269"/>
              <w:textAlignment w:val="baseline"/>
              <w:rPr>
                <w:rFonts w:cs="Calibri"/>
                <w:color w:val="000000"/>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4861FCC" w14:textId="77777777" w:rsidR="005A2D26" w:rsidRPr="001549E0" w:rsidRDefault="005A2D26" w:rsidP="00F42345">
            <w:pPr>
              <w:spacing w:after="0"/>
              <w:ind w:left="269"/>
              <w:textAlignment w:val="baseline"/>
              <w:rPr>
                <w:rFonts w:cs="Calibri"/>
                <w:szCs w:val="22"/>
              </w:rPr>
            </w:pPr>
          </w:p>
        </w:tc>
        <w:tc>
          <w:tcPr>
            <w:tcW w:w="3773" w:type="dxa"/>
            <w:tcBorders>
              <w:top w:val="single" w:sz="6" w:space="0" w:color="auto"/>
              <w:left w:val="single" w:sz="6" w:space="0" w:color="auto"/>
              <w:bottom w:val="single" w:sz="6" w:space="0" w:color="auto"/>
              <w:right w:val="single" w:sz="6" w:space="0" w:color="auto"/>
            </w:tcBorders>
          </w:tcPr>
          <w:p w14:paraId="387EC521" w14:textId="77777777" w:rsidR="005A2D26" w:rsidRPr="001549E0" w:rsidRDefault="005A2D26" w:rsidP="001549E0">
            <w:pPr>
              <w:spacing w:after="0"/>
              <w:ind w:left="269"/>
              <w:textAlignment w:val="baseline"/>
              <w:rPr>
                <w:rFonts w:cs="Calibri"/>
                <w:szCs w:val="22"/>
              </w:rPr>
            </w:pPr>
          </w:p>
        </w:tc>
      </w:tr>
      <w:tr w:rsidR="005A2D26" w:rsidRPr="000E73B0" w14:paraId="0950497D" w14:textId="77777777" w:rsidTr="00F42345">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73CC348D" w14:textId="77777777" w:rsidR="005A2D26" w:rsidRPr="001549E0" w:rsidRDefault="005A2D26" w:rsidP="00F727AB">
            <w:pPr>
              <w:spacing w:after="0"/>
              <w:ind w:left="269"/>
              <w:textAlignment w:val="baseline"/>
              <w:rPr>
                <w:rFonts w:cs="Calibri"/>
                <w:color w:val="000000"/>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08F311" w14:textId="77777777" w:rsidR="005A2D26" w:rsidRPr="001549E0" w:rsidRDefault="005A2D26" w:rsidP="00F42345">
            <w:pPr>
              <w:spacing w:after="0"/>
              <w:ind w:left="269"/>
              <w:textAlignment w:val="baseline"/>
              <w:rPr>
                <w:rFonts w:cs="Calibri"/>
                <w:szCs w:val="22"/>
              </w:rPr>
            </w:pPr>
          </w:p>
        </w:tc>
        <w:tc>
          <w:tcPr>
            <w:tcW w:w="3773" w:type="dxa"/>
            <w:tcBorders>
              <w:top w:val="single" w:sz="6" w:space="0" w:color="auto"/>
              <w:left w:val="single" w:sz="6" w:space="0" w:color="auto"/>
              <w:bottom w:val="single" w:sz="6" w:space="0" w:color="auto"/>
              <w:right w:val="single" w:sz="6" w:space="0" w:color="auto"/>
            </w:tcBorders>
          </w:tcPr>
          <w:p w14:paraId="7E61CF07" w14:textId="77777777" w:rsidR="005A2D26" w:rsidRPr="001549E0" w:rsidRDefault="005A2D26" w:rsidP="001549E0">
            <w:pPr>
              <w:spacing w:after="0"/>
              <w:ind w:left="269"/>
              <w:textAlignment w:val="baseline"/>
              <w:rPr>
                <w:rFonts w:cs="Calibri"/>
                <w:szCs w:val="22"/>
              </w:rPr>
            </w:pPr>
          </w:p>
        </w:tc>
      </w:tr>
    </w:tbl>
    <w:p w14:paraId="2F45E6EA" w14:textId="77777777" w:rsidR="00DA3FFE" w:rsidRPr="00DA3FFE" w:rsidRDefault="00DA3FFE" w:rsidP="5E69D00A">
      <w:pPr>
        <w:ind w:left="-426"/>
        <w:rPr>
          <w:rFonts w:cs="Calibri"/>
          <w:szCs w:val="22"/>
        </w:rPr>
      </w:pPr>
    </w:p>
    <w:p w14:paraId="5C1A704A" w14:textId="77777777" w:rsidR="005732BD" w:rsidRDefault="005732BD" w:rsidP="005732BD">
      <w:pPr>
        <w:ind w:left="4"/>
        <w:rPr>
          <w:rFonts w:cs="Calibri"/>
          <w:szCs w:val="22"/>
        </w:rPr>
      </w:pPr>
    </w:p>
    <w:p w14:paraId="55B5BC7F" w14:textId="3BCDAAB3" w:rsidR="00DA3FFE" w:rsidRDefault="00DA3FFE" w:rsidP="005732BD">
      <w:pPr>
        <w:ind w:left="4"/>
        <w:rPr>
          <w:rFonts w:cs="Calibri"/>
          <w:szCs w:val="22"/>
        </w:rPr>
      </w:pPr>
      <w:r w:rsidRPr="00DA3FFE">
        <w:rPr>
          <w:rFonts w:cs="Calibri"/>
          <w:szCs w:val="22"/>
        </w:rPr>
        <w:t>If any module listed will need to be completed remotely after the student has enrolled at the University of Dundee, please clarify the arrangements for student support</w:t>
      </w:r>
      <w:r>
        <w:rPr>
          <w:rFonts w:cs="Calibri"/>
          <w:szCs w:val="22"/>
        </w:rPr>
        <w:t xml:space="preserve"> below. </w:t>
      </w:r>
    </w:p>
    <w:tbl>
      <w:tblPr>
        <w:tblStyle w:val="TableGrid"/>
        <w:tblW w:w="0" w:type="auto"/>
        <w:tblInd w:w="4" w:type="dxa"/>
        <w:tblLook w:val="04A0" w:firstRow="1" w:lastRow="0" w:firstColumn="1" w:lastColumn="0" w:noHBand="0" w:noVBand="1"/>
      </w:tblPr>
      <w:tblGrid>
        <w:gridCol w:w="9012"/>
      </w:tblGrid>
      <w:tr w:rsidR="00CD1437" w14:paraId="270CC608" w14:textId="77777777" w:rsidTr="005732BD">
        <w:tc>
          <w:tcPr>
            <w:tcW w:w="9016" w:type="dxa"/>
            <w:shd w:val="clear" w:color="auto" w:fill="BDD6EE" w:themeFill="accent1" w:themeFillTint="66"/>
          </w:tcPr>
          <w:p w14:paraId="7A22E088" w14:textId="2BAFB63E" w:rsidR="00CD1437" w:rsidRDefault="005732BD" w:rsidP="00DA3FFE">
            <w:pPr>
              <w:rPr>
                <w:rFonts w:cs="Calibri"/>
                <w:szCs w:val="22"/>
              </w:rPr>
            </w:pPr>
            <w:r>
              <w:rPr>
                <w:rFonts w:cs="Calibri"/>
                <w:szCs w:val="22"/>
              </w:rPr>
              <w:t>Indicate h</w:t>
            </w:r>
            <w:r w:rsidRPr="005732BD">
              <w:rPr>
                <w:rFonts w:cs="Calibri"/>
                <w:szCs w:val="22"/>
              </w:rPr>
              <w:t xml:space="preserve">ow the </w:t>
            </w:r>
            <w:proofErr w:type="gramStart"/>
            <w:r w:rsidRPr="005732BD">
              <w:rPr>
                <w:rFonts w:cs="Calibri"/>
                <w:szCs w:val="22"/>
              </w:rPr>
              <w:t>School</w:t>
            </w:r>
            <w:proofErr w:type="gramEnd"/>
            <w:r w:rsidRPr="005732BD">
              <w:rPr>
                <w:rFonts w:cs="Calibri"/>
                <w:szCs w:val="22"/>
              </w:rPr>
              <w:t xml:space="preserve"> and partner have considered the impact on the student and what support arrangements each will offer should a student encounter any issues with managing their workload.</w:t>
            </w:r>
          </w:p>
        </w:tc>
      </w:tr>
      <w:tr w:rsidR="00CD1437" w14:paraId="536CE3A6" w14:textId="77777777" w:rsidTr="00CD1437">
        <w:tc>
          <w:tcPr>
            <w:tcW w:w="9016" w:type="dxa"/>
          </w:tcPr>
          <w:p w14:paraId="07D26980" w14:textId="77777777" w:rsidR="00CD1437" w:rsidRDefault="00CD1437" w:rsidP="00DA3FFE">
            <w:pPr>
              <w:rPr>
                <w:rFonts w:cs="Calibri"/>
                <w:szCs w:val="22"/>
              </w:rPr>
            </w:pPr>
          </w:p>
          <w:p w14:paraId="0C141629" w14:textId="77777777" w:rsidR="005732BD" w:rsidRDefault="005732BD" w:rsidP="00DA3FFE">
            <w:pPr>
              <w:rPr>
                <w:rFonts w:cs="Calibri"/>
                <w:szCs w:val="22"/>
              </w:rPr>
            </w:pPr>
          </w:p>
          <w:p w14:paraId="3015E7DD" w14:textId="77777777" w:rsidR="009C6AD4" w:rsidRDefault="009C6AD4" w:rsidP="00DA3FFE">
            <w:pPr>
              <w:rPr>
                <w:rFonts w:cs="Calibri"/>
                <w:szCs w:val="22"/>
              </w:rPr>
            </w:pPr>
          </w:p>
        </w:tc>
      </w:tr>
      <w:tr w:rsidR="00CD1437" w14:paraId="52CE663C" w14:textId="77777777" w:rsidTr="009C6AD4">
        <w:tc>
          <w:tcPr>
            <w:tcW w:w="9016" w:type="dxa"/>
            <w:shd w:val="clear" w:color="auto" w:fill="BDD6EE" w:themeFill="accent1" w:themeFillTint="66"/>
          </w:tcPr>
          <w:p w14:paraId="13663365" w14:textId="4C66372A" w:rsidR="00CD1437" w:rsidRDefault="00C21D2B" w:rsidP="00DA3FFE">
            <w:pPr>
              <w:rPr>
                <w:rFonts w:cs="Calibri"/>
                <w:szCs w:val="22"/>
              </w:rPr>
            </w:pPr>
            <w:r w:rsidRPr="00C21D2B">
              <w:rPr>
                <w:rFonts w:cs="Calibri"/>
                <w:szCs w:val="22"/>
              </w:rPr>
              <w:t xml:space="preserve">All students must meet the English language/IELTS requirements of the post graduate programme. The </w:t>
            </w:r>
            <w:proofErr w:type="gramStart"/>
            <w:r w:rsidRPr="00C21D2B">
              <w:rPr>
                <w:rFonts w:cs="Calibri"/>
                <w:szCs w:val="22"/>
              </w:rPr>
              <w:t>School</w:t>
            </w:r>
            <w:proofErr w:type="gramEnd"/>
            <w:r w:rsidRPr="00C21D2B">
              <w:rPr>
                <w:rFonts w:cs="Calibri"/>
                <w:szCs w:val="22"/>
              </w:rPr>
              <w:t xml:space="preserve"> should have appropriate arrangements in place to ensure students have the English language skills required for masters level study in the UK.</w:t>
            </w:r>
            <w:r w:rsidR="009C6AD4">
              <w:rPr>
                <w:rFonts w:cs="Calibri"/>
                <w:szCs w:val="22"/>
              </w:rPr>
              <w:t xml:space="preserve"> Please outline these below.</w:t>
            </w:r>
          </w:p>
        </w:tc>
      </w:tr>
      <w:tr w:rsidR="00CD1437" w14:paraId="2E017F68" w14:textId="77777777" w:rsidTr="00CD1437">
        <w:tc>
          <w:tcPr>
            <w:tcW w:w="9016" w:type="dxa"/>
          </w:tcPr>
          <w:p w14:paraId="46A6B680" w14:textId="77777777" w:rsidR="00CD1437" w:rsidRDefault="00CD1437" w:rsidP="00DA3FFE">
            <w:pPr>
              <w:rPr>
                <w:rFonts w:cs="Calibri"/>
                <w:szCs w:val="22"/>
              </w:rPr>
            </w:pPr>
          </w:p>
          <w:p w14:paraId="0F3AFD41" w14:textId="77777777" w:rsidR="009C6AD4" w:rsidRDefault="009C6AD4" w:rsidP="00DA3FFE">
            <w:pPr>
              <w:rPr>
                <w:rFonts w:cs="Calibri"/>
                <w:szCs w:val="22"/>
              </w:rPr>
            </w:pPr>
          </w:p>
          <w:p w14:paraId="5334DCA5" w14:textId="77777777" w:rsidR="009C6AD4" w:rsidRDefault="009C6AD4" w:rsidP="00DA3FFE">
            <w:pPr>
              <w:rPr>
                <w:rFonts w:cs="Calibri"/>
                <w:szCs w:val="22"/>
              </w:rPr>
            </w:pPr>
          </w:p>
        </w:tc>
      </w:tr>
    </w:tbl>
    <w:p w14:paraId="6EA66A99" w14:textId="77777777" w:rsidR="00DA3FFE" w:rsidRDefault="00DA3FFE" w:rsidP="00DA3FFE">
      <w:pPr>
        <w:ind w:left="4"/>
        <w:rPr>
          <w:rFonts w:cs="Calibri"/>
          <w:szCs w:val="22"/>
        </w:rPr>
      </w:pPr>
    </w:p>
    <w:p w14:paraId="660E3A2B" w14:textId="77777777" w:rsidR="00D0345D" w:rsidRDefault="00D0345D" w:rsidP="00DA3FFE">
      <w:pPr>
        <w:ind w:left="4"/>
        <w:rPr>
          <w:rFonts w:cs="Calibri"/>
          <w:szCs w:val="22"/>
        </w:rPr>
      </w:pPr>
    </w:p>
    <w:p w14:paraId="063FAEBF" w14:textId="11EEB225" w:rsidR="00275160" w:rsidRPr="00FF7884" w:rsidRDefault="00275160" w:rsidP="00DA3FFE">
      <w:pPr>
        <w:ind w:left="4"/>
        <w:rPr>
          <w:rFonts w:cs="Calibri"/>
          <w:b/>
          <w:bCs/>
          <w:szCs w:val="22"/>
        </w:rPr>
      </w:pPr>
      <w:r w:rsidRPr="00FF7884">
        <w:rPr>
          <w:rFonts w:cs="Calibri"/>
          <w:b/>
          <w:bCs/>
          <w:szCs w:val="22"/>
        </w:rPr>
        <w:t>For all models</w:t>
      </w:r>
    </w:p>
    <w:tbl>
      <w:tblPr>
        <w:tblStyle w:val="TableGrid"/>
        <w:tblW w:w="0" w:type="auto"/>
        <w:tblInd w:w="4" w:type="dxa"/>
        <w:tblLook w:val="04A0" w:firstRow="1" w:lastRow="0" w:firstColumn="1" w:lastColumn="0" w:noHBand="0" w:noVBand="1"/>
      </w:tblPr>
      <w:tblGrid>
        <w:gridCol w:w="9012"/>
      </w:tblGrid>
      <w:tr w:rsidR="00275160" w14:paraId="5B51218D" w14:textId="77777777" w:rsidTr="00275160">
        <w:tc>
          <w:tcPr>
            <w:tcW w:w="9016" w:type="dxa"/>
            <w:shd w:val="clear" w:color="auto" w:fill="BDD6EE" w:themeFill="accent1" w:themeFillTint="66"/>
          </w:tcPr>
          <w:p w14:paraId="3C7B2542" w14:textId="257CAA51" w:rsidR="00275160" w:rsidRPr="00275160" w:rsidRDefault="00275160" w:rsidP="00DA3FFE">
            <w:pPr>
              <w:rPr>
                <w:rFonts w:cs="Calibri"/>
                <w:color w:val="BDD6EE" w:themeColor="accent1" w:themeTint="66"/>
                <w:szCs w:val="22"/>
              </w:rPr>
            </w:pPr>
            <w:r w:rsidRPr="00275160">
              <w:rPr>
                <w:rFonts w:cs="Calibri"/>
                <w:szCs w:val="22"/>
              </w:rPr>
              <w:t>How will students enrolling on the PG programme, that have not yet been awarded a certificate for their UG degree, evidence their GPA and completion of the modules listed above? (</w:t>
            </w:r>
            <w:proofErr w:type="spellStart"/>
            <w:proofErr w:type="gramStart"/>
            <w:r w:rsidRPr="00275160">
              <w:rPr>
                <w:rFonts w:cs="Calibri"/>
                <w:szCs w:val="22"/>
              </w:rPr>
              <w:t>eg</w:t>
            </w:r>
            <w:proofErr w:type="gramEnd"/>
            <w:r w:rsidRPr="00275160">
              <w:rPr>
                <w:rFonts w:cs="Calibri"/>
                <w:szCs w:val="22"/>
              </w:rPr>
              <w:t>.</w:t>
            </w:r>
            <w:proofErr w:type="spellEnd"/>
            <w:r w:rsidRPr="00275160">
              <w:rPr>
                <w:rFonts w:cs="Calibri"/>
                <w:szCs w:val="22"/>
              </w:rPr>
              <w:t xml:space="preserve"> transcript, official letter from the partner University)</w:t>
            </w:r>
          </w:p>
        </w:tc>
      </w:tr>
      <w:tr w:rsidR="00275160" w14:paraId="3C626553" w14:textId="77777777" w:rsidTr="00275160">
        <w:tc>
          <w:tcPr>
            <w:tcW w:w="9016" w:type="dxa"/>
          </w:tcPr>
          <w:p w14:paraId="3AA46CCA" w14:textId="77777777" w:rsidR="00275160" w:rsidRDefault="00275160" w:rsidP="00DA3FFE">
            <w:pPr>
              <w:rPr>
                <w:rFonts w:cs="Calibri"/>
                <w:szCs w:val="22"/>
              </w:rPr>
            </w:pPr>
          </w:p>
          <w:p w14:paraId="5FEFB0C1" w14:textId="77777777" w:rsidR="00275160" w:rsidRDefault="00275160" w:rsidP="00DA3FFE">
            <w:pPr>
              <w:rPr>
                <w:rFonts w:cs="Calibri"/>
                <w:szCs w:val="22"/>
              </w:rPr>
            </w:pPr>
          </w:p>
          <w:p w14:paraId="5281107D" w14:textId="77777777" w:rsidR="00275160" w:rsidRPr="00275160" w:rsidRDefault="00275160" w:rsidP="00DA3FFE">
            <w:pPr>
              <w:rPr>
                <w:rFonts w:cs="Calibri"/>
                <w:szCs w:val="22"/>
              </w:rPr>
            </w:pPr>
          </w:p>
        </w:tc>
      </w:tr>
    </w:tbl>
    <w:p w14:paraId="41EF5002" w14:textId="77777777" w:rsidR="00275160" w:rsidRDefault="00275160" w:rsidP="00DA3FFE">
      <w:pPr>
        <w:ind w:left="4"/>
        <w:rPr>
          <w:rFonts w:cs="Calibri"/>
          <w:szCs w:val="22"/>
        </w:rPr>
      </w:pPr>
    </w:p>
    <w:p w14:paraId="5A83EAC9" w14:textId="77777777" w:rsidR="00D0345D" w:rsidRDefault="00D0345D" w:rsidP="00DA3FFE">
      <w:pPr>
        <w:ind w:left="4"/>
        <w:rPr>
          <w:rFonts w:cs="Calibri"/>
          <w:szCs w:val="22"/>
        </w:rPr>
      </w:pPr>
    </w:p>
    <w:p w14:paraId="45527BE6" w14:textId="5AADE9CC" w:rsidR="001D513D" w:rsidRDefault="001D513D" w:rsidP="00D0345D">
      <w:pPr>
        <w:ind w:left="4"/>
        <w:rPr>
          <w:rFonts w:cs="Calibri"/>
          <w:szCs w:val="22"/>
        </w:rPr>
      </w:pPr>
      <w:r w:rsidRPr="001D513D">
        <w:rPr>
          <w:rFonts w:cs="Calibri"/>
          <w:szCs w:val="22"/>
        </w:rPr>
        <w:t xml:space="preserve">For arrangements where cohorts of more than </w:t>
      </w:r>
      <w:r w:rsidRPr="00BC1AB5">
        <w:rPr>
          <w:rFonts w:cs="Calibri"/>
          <w:szCs w:val="22"/>
        </w:rPr>
        <w:t>10</w:t>
      </w:r>
      <w:r w:rsidRPr="001D513D">
        <w:rPr>
          <w:rFonts w:cs="Calibri"/>
          <w:szCs w:val="22"/>
        </w:rPr>
        <w:t xml:space="preserve"> students are anticipated (including where there is a plan to build to larger numbers over time) and/or there are plans for a dedicated ‘Dundee </w:t>
      </w:r>
      <w:proofErr w:type="spellStart"/>
      <w:r w:rsidRPr="001D513D">
        <w:rPr>
          <w:rFonts w:cs="Calibri"/>
          <w:szCs w:val="22"/>
        </w:rPr>
        <w:t>Class’</w:t>
      </w:r>
      <w:proofErr w:type="spellEnd"/>
      <w:r w:rsidRPr="001D513D">
        <w:rPr>
          <w:rFonts w:cs="Calibri"/>
          <w:szCs w:val="22"/>
        </w:rPr>
        <w:t xml:space="preserve"> at the partner, please also complete the table below. In these cases, the proposal will require further approval from the University’s Collaborative Partnerships Sub-Committee.</w:t>
      </w:r>
    </w:p>
    <w:tbl>
      <w:tblPr>
        <w:tblStyle w:val="TableGrid"/>
        <w:tblW w:w="0" w:type="auto"/>
        <w:tblInd w:w="4" w:type="dxa"/>
        <w:tblLook w:val="04A0" w:firstRow="1" w:lastRow="0" w:firstColumn="1" w:lastColumn="0" w:noHBand="0" w:noVBand="1"/>
      </w:tblPr>
      <w:tblGrid>
        <w:gridCol w:w="3677"/>
        <w:gridCol w:w="5335"/>
      </w:tblGrid>
      <w:tr w:rsidR="00AF7A20" w14:paraId="0E50F42A" w14:textId="77777777" w:rsidTr="000052EC">
        <w:tc>
          <w:tcPr>
            <w:tcW w:w="3677" w:type="dxa"/>
            <w:shd w:val="clear" w:color="auto" w:fill="BDD6EE" w:themeFill="accent1" w:themeFillTint="66"/>
          </w:tcPr>
          <w:p w14:paraId="39D08B8D" w14:textId="292614E2" w:rsidR="00AF7A20" w:rsidRDefault="00D0345D" w:rsidP="00DA3FFE">
            <w:pPr>
              <w:rPr>
                <w:rFonts w:cs="Calibri"/>
                <w:szCs w:val="22"/>
              </w:rPr>
            </w:pPr>
            <w:r w:rsidRPr="00D0345D">
              <w:rPr>
                <w:rFonts w:cs="Calibri"/>
                <w:szCs w:val="22"/>
              </w:rPr>
              <w:t>Expected student numbers over the next five years</w:t>
            </w:r>
          </w:p>
        </w:tc>
        <w:tc>
          <w:tcPr>
            <w:tcW w:w="5335" w:type="dxa"/>
            <w:tcBorders>
              <w:bottom w:val="single" w:sz="4" w:space="0" w:color="auto"/>
            </w:tcBorders>
          </w:tcPr>
          <w:p w14:paraId="10866157" w14:textId="77777777" w:rsidR="00AF7A20" w:rsidRDefault="00AF7A20" w:rsidP="00DA3FFE">
            <w:pPr>
              <w:rPr>
                <w:rFonts w:cs="Calibri"/>
                <w:szCs w:val="22"/>
              </w:rPr>
            </w:pPr>
          </w:p>
        </w:tc>
      </w:tr>
      <w:tr w:rsidR="00AF7A20" w14:paraId="77E4C5FD" w14:textId="77777777" w:rsidTr="000052EC">
        <w:tc>
          <w:tcPr>
            <w:tcW w:w="3677" w:type="dxa"/>
            <w:shd w:val="clear" w:color="auto" w:fill="BDD6EE" w:themeFill="accent1" w:themeFillTint="66"/>
          </w:tcPr>
          <w:p w14:paraId="52B3B384" w14:textId="1F4305F0" w:rsidR="00AF7A20" w:rsidRDefault="00BD33E5" w:rsidP="00DA3FFE">
            <w:pPr>
              <w:rPr>
                <w:rFonts w:cs="Calibri"/>
                <w:szCs w:val="22"/>
              </w:rPr>
            </w:pPr>
            <w:r w:rsidRPr="00BD33E5">
              <w:rPr>
                <w:rFonts w:cs="Calibri"/>
                <w:szCs w:val="22"/>
              </w:rPr>
              <w:t xml:space="preserve">How does the </w:t>
            </w:r>
            <w:proofErr w:type="gramStart"/>
            <w:r w:rsidRPr="00BD33E5">
              <w:rPr>
                <w:rFonts w:cs="Calibri"/>
                <w:szCs w:val="22"/>
              </w:rPr>
              <w:t>School</w:t>
            </w:r>
            <w:proofErr w:type="gramEnd"/>
            <w:r w:rsidRPr="00BD33E5">
              <w:rPr>
                <w:rFonts w:cs="Calibri"/>
                <w:szCs w:val="22"/>
              </w:rPr>
              <w:t xml:space="preserve"> plan to manage and resource the additional numbers </w:t>
            </w:r>
            <w:r w:rsidRPr="00BD33E5">
              <w:rPr>
                <w:rFonts w:cs="Calibri"/>
                <w:szCs w:val="22"/>
              </w:rPr>
              <w:lastRenderedPageBreak/>
              <w:t>of international students on the programme?</w:t>
            </w:r>
          </w:p>
        </w:tc>
        <w:tc>
          <w:tcPr>
            <w:tcW w:w="5335" w:type="dxa"/>
            <w:tcBorders>
              <w:bottom w:val="single" w:sz="4" w:space="0" w:color="auto"/>
            </w:tcBorders>
          </w:tcPr>
          <w:p w14:paraId="52FABB00" w14:textId="34CA495D" w:rsidR="00AF7A20" w:rsidRDefault="00606840" w:rsidP="00265C2A">
            <w:pPr>
              <w:rPr>
                <w:rFonts w:cs="Calibri"/>
                <w:szCs w:val="22"/>
              </w:rPr>
            </w:pPr>
            <w:r w:rsidRPr="00606840">
              <w:rPr>
                <w:rFonts w:cs="Calibri"/>
                <w:color w:val="7F7F7F" w:themeColor="text1" w:themeTint="80"/>
                <w:szCs w:val="22"/>
              </w:rPr>
              <w:lastRenderedPageBreak/>
              <w:t xml:space="preserve"> </w:t>
            </w:r>
          </w:p>
        </w:tc>
      </w:tr>
      <w:tr w:rsidR="00606840" w14:paraId="3D63828C" w14:textId="77777777" w:rsidTr="000052EC">
        <w:tc>
          <w:tcPr>
            <w:tcW w:w="3677" w:type="dxa"/>
            <w:shd w:val="clear" w:color="auto" w:fill="BDD6EE" w:themeFill="accent1" w:themeFillTint="66"/>
          </w:tcPr>
          <w:p w14:paraId="5E4BD6E8" w14:textId="118E1953" w:rsidR="00606840" w:rsidRPr="00BD33E5" w:rsidRDefault="000052EC" w:rsidP="00DA3FFE">
            <w:pPr>
              <w:rPr>
                <w:rFonts w:cs="Calibri"/>
                <w:szCs w:val="22"/>
              </w:rPr>
            </w:pPr>
            <w:r w:rsidRPr="00BD33E5">
              <w:rPr>
                <w:rFonts w:cs="Calibri"/>
                <w:szCs w:val="22"/>
              </w:rPr>
              <w:t xml:space="preserve">If there will be a unique ‘Dundee </w:t>
            </w:r>
            <w:proofErr w:type="spellStart"/>
            <w:r w:rsidRPr="00BD33E5">
              <w:rPr>
                <w:rFonts w:cs="Calibri"/>
                <w:szCs w:val="22"/>
              </w:rPr>
              <w:t>Class’</w:t>
            </w:r>
            <w:proofErr w:type="spellEnd"/>
            <w:r w:rsidRPr="00BD33E5">
              <w:rPr>
                <w:rFonts w:cs="Calibri"/>
                <w:szCs w:val="22"/>
              </w:rPr>
              <w:t xml:space="preserve"> at the partner, please outline details of that arrangement</w:t>
            </w:r>
          </w:p>
        </w:tc>
        <w:tc>
          <w:tcPr>
            <w:tcW w:w="5335" w:type="dxa"/>
            <w:tcBorders>
              <w:bottom w:val="single" w:sz="4" w:space="0" w:color="auto"/>
            </w:tcBorders>
          </w:tcPr>
          <w:p w14:paraId="49BB6D3E" w14:textId="0AB4C3F9" w:rsidR="000052EC" w:rsidRDefault="000052EC" w:rsidP="000052EC">
            <w:pPr>
              <w:rPr>
                <w:rFonts w:cs="Calibri"/>
                <w:i/>
                <w:iCs/>
                <w:color w:val="7F7F7F" w:themeColor="text1" w:themeTint="80"/>
                <w:szCs w:val="22"/>
              </w:rPr>
            </w:pPr>
            <w:r w:rsidRPr="00606840">
              <w:rPr>
                <w:rFonts w:cs="Calibri"/>
                <w:i/>
                <w:iCs/>
                <w:color w:val="7F7F7F" w:themeColor="text1" w:themeTint="80"/>
                <w:szCs w:val="22"/>
              </w:rPr>
              <w:t>Please consider:</w:t>
            </w:r>
            <w:r>
              <w:rPr>
                <w:rFonts w:cs="Calibri"/>
                <w:i/>
                <w:iCs/>
                <w:color w:val="7F7F7F" w:themeColor="text1" w:themeTint="80"/>
                <w:szCs w:val="22"/>
              </w:rPr>
              <w:t xml:space="preserve"> </w:t>
            </w:r>
            <w:r w:rsidRPr="00606840">
              <w:rPr>
                <w:rFonts w:cs="Calibri"/>
                <w:i/>
                <w:iCs/>
                <w:color w:val="7F7F7F" w:themeColor="text1" w:themeTint="80"/>
                <w:szCs w:val="22"/>
              </w:rPr>
              <w:t>Extent and nature of collaboration between UoD and the partner</w:t>
            </w:r>
            <w:r>
              <w:rPr>
                <w:rFonts w:cs="Calibri"/>
                <w:i/>
                <w:iCs/>
                <w:color w:val="7F7F7F" w:themeColor="text1" w:themeTint="80"/>
                <w:szCs w:val="22"/>
              </w:rPr>
              <w:t xml:space="preserve">. </w:t>
            </w:r>
            <w:r w:rsidRPr="00606840">
              <w:rPr>
                <w:rFonts w:cs="Calibri"/>
                <w:i/>
                <w:iCs/>
                <w:color w:val="7F7F7F" w:themeColor="text1" w:themeTint="80"/>
                <w:szCs w:val="22"/>
              </w:rPr>
              <w:t>Any provision of support for transition to UoD</w:t>
            </w:r>
            <w:r>
              <w:rPr>
                <w:rFonts w:cs="Calibri"/>
                <w:i/>
                <w:iCs/>
                <w:color w:val="7F7F7F" w:themeColor="text1" w:themeTint="80"/>
                <w:szCs w:val="22"/>
              </w:rPr>
              <w:t xml:space="preserve">. </w:t>
            </w:r>
            <w:r w:rsidRPr="00606840">
              <w:rPr>
                <w:rFonts w:cs="Calibri"/>
                <w:i/>
                <w:iCs/>
                <w:color w:val="7F7F7F" w:themeColor="text1" w:themeTint="80"/>
                <w:szCs w:val="22"/>
              </w:rPr>
              <w:t>Any additional English language support offered</w:t>
            </w:r>
            <w:r>
              <w:rPr>
                <w:rFonts w:cs="Calibri"/>
                <w:i/>
                <w:iCs/>
                <w:color w:val="7F7F7F" w:themeColor="text1" w:themeTint="80"/>
                <w:szCs w:val="22"/>
              </w:rPr>
              <w:t xml:space="preserve">. </w:t>
            </w:r>
            <w:r w:rsidRPr="00606840">
              <w:rPr>
                <w:rFonts w:cs="Calibri"/>
                <w:i/>
                <w:iCs/>
                <w:color w:val="7F7F7F" w:themeColor="text1" w:themeTint="80"/>
                <w:szCs w:val="22"/>
              </w:rPr>
              <w:t>Any other relevant information</w:t>
            </w:r>
            <w:r>
              <w:rPr>
                <w:rFonts w:cs="Calibri"/>
                <w:i/>
                <w:iCs/>
                <w:color w:val="7F7F7F" w:themeColor="text1" w:themeTint="80"/>
                <w:szCs w:val="22"/>
              </w:rPr>
              <w:t>.</w:t>
            </w:r>
          </w:p>
          <w:p w14:paraId="1E805C59" w14:textId="686A38FD" w:rsidR="000052EC" w:rsidRPr="00606840" w:rsidRDefault="000052EC" w:rsidP="000052EC">
            <w:pPr>
              <w:rPr>
                <w:rFonts w:cs="Calibri"/>
                <w:i/>
                <w:iCs/>
                <w:color w:val="7F7F7F" w:themeColor="text1" w:themeTint="80"/>
                <w:szCs w:val="22"/>
              </w:rPr>
            </w:pPr>
          </w:p>
        </w:tc>
      </w:tr>
    </w:tbl>
    <w:p w14:paraId="23CC0251" w14:textId="77777777" w:rsidR="00A516A7" w:rsidRDefault="00A516A7" w:rsidP="00FF7884">
      <w:pPr>
        <w:rPr>
          <w:rFonts w:cs="Calibri"/>
          <w:szCs w:val="22"/>
        </w:rPr>
      </w:pPr>
    </w:p>
    <w:sectPr w:rsidR="00A516A7" w:rsidSect="00170616">
      <w:headerReference w:type="default" r:id="rId11"/>
      <w:footerReference w:type="default" r:id="rId12"/>
      <w:headerReference w:type="first" r:id="rId13"/>
      <w:footerReference w:type="first" r:id="rId14"/>
      <w:footnotePr>
        <w:numStart w:val="2"/>
      </w:footnotePr>
      <w:type w:val="continuous"/>
      <w:pgSz w:w="11906" w:h="16838"/>
      <w:pgMar w:top="1304"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87A14" w14:textId="77777777" w:rsidR="0040644C" w:rsidRDefault="0040644C" w:rsidP="004D3808">
      <w:pPr>
        <w:spacing w:after="0"/>
      </w:pPr>
      <w:r>
        <w:separator/>
      </w:r>
    </w:p>
  </w:endnote>
  <w:endnote w:type="continuationSeparator" w:id="0">
    <w:p w14:paraId="039E2DA1" w14:textId="77777777" w:rsidR="0040644C" w:rsidRDefault="0040644C" w:rsidP="004D3808">
      <w:pPr>
        <w:spacing w:after="0"/>
      </w:pPr>
      <w:r>
        <w:continuationSeparator/>
      </w:r>
    </w:p>
  </w:endnote>
  <w:endnote w:type="continuationNotice" w:id="1">
    <w:p w14:paraId="1F351E14" w14:textId="77777777" w:rsidR="0040644C" w:rsidRDefault="004064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xter Sans Core">
    <w:altName w:val="Calibri"/>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14C6" w14:textId="53020A87" w:rsidR="00982A76" w:rsidRDefault="00982A76" w:rsidP="004F522F">
    <w:pPr>
      <w:pStyle w:val="Footer"/>
      <w:rPr>
        <w:noProof/>
        <w:sz w:val="16"/>
        <w:szCs w:val="16"/>
      </w:rPr>
    </w:pPr>
  </w:p>
  <w:p w14:paraId="4B84F894" w14:textId="0BAC95B8" w:rsidR="00982A76" w:rsidRDefault="00982A76" w:rsidP="004F522F">
    <w:pPr>
      <w:pStyle w:val="Footer"/>
    </w:pPr>
    <w:r w:rsidRPr="00982A76">
      <w:ptab w:relativeTo="margin" w:alignment="right" w:leader="none"/>
    </w:r>
    <w:r w:rsidRPr="00982A76">
      <w:fldChar w:fldCharType="begin"/>
    </w:r>
    <w:r w:rsidRPr="00982A76">
      <w:instrText xml:space="preserve"> PAGE   \* MERGEFORMAT </w:instrText>
    </w:r>
    <w:r w:rsidRPr="00982A76">
      <w:fldChar w:fldCharType="separate"/>
    </w:r>
    <w:r w:rsidRPr="00982A76">
      <w:rPr>
        <w:noProof/>
      </w:rPr>
      <w:t>2</w:t>
    </w:r>
    <w:r w:rsidRPr="00982A76">
      <w:fldChar w:fldCharType="end"/>
    </w:r>
  </w:p>
  <w:p w14:paraId="2E3A20F0" w14:textId="6E182AB2" w:rsidR="00982A76" w:rsidRPr="00041BF3" w:rsidRDefault="00982A76" w:rsidP="00C3534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3261" w14:textId="55BE4135" w:rsidR="00982A76" w:rsidRDefault="00982A76">
    <w:pPr>
      <w:pStyle w:val="Footer"/>
    </w:pPr>
    <w:r>
      <w:rPr>
        <w:sz w:val="16"/>
        <w:szCs w:val="16"/>
      </w:rPr>
      <w:t>EPDU</w:t>
    </w:r>
    <w:r w:rsidRPr="00680288">
      <w:rPr>
        <w:sz w:val="16"/>
        <w:szCs w:val="16"/>
      </w:rPr>
      <w:t>_</w:t>
    </w:r>
    <w:r>
      <w:rPr>
        <w:sz w:val="16"/>
        <w:szCs w:val="16"/>
      </w:rPr>
      <w:t>StageTwoP</w:t>
    </w:r>
    <w:r w:rsidRPr="00680288">
      <w:rPr>
        <w:sz w:val="16"/>
        <w:szCs w:val="16"/>
      </w:rPr>
      <w:t>roposalForm_</w:t>
    </w:r>
    <w:r>
      <w:rPr>
        <w:sz w:val="16"/>
        <w:szCs w:val="16"/>
      </w:rPr>
      <w:t>Articulation_08June2017_ v4</w:t>
    </w:r>
    <w:r>
      <w:rPr>
        <w:sz w:val="16"/>
        <w:szCs w:val="16"/>
      </w:rPr>
      <w:ptab w:relativeTo="margin" w:alignment="right" w:leader="none"/>
    </w:r>
    <w:r w:rsidRPr="004F522F">
      <w:rPr>
        <w:sz w:val="16"/>
        <w:szCs w:val="16"/>
      </w:rPr>
      <w:fldChar w:fldCharType="begin"/>
    </w:r>
    <w:r w:rsidRPr="004F522F">
      <w:rPr>
        <w:sz w:val="16"/>
        <w:szCs w:val="16"/>
      </w:rPr>
      <w:instrText xml:space="preserve"> PAGE   \* MERGEFORMAT </w:instrText>
    </w:r>
    <w:r w:rsidRPr="004F522F">
      <w:rPr>
        <w:sz w:val="16"/>
        <w:szCs w:val="16"/>
      </w:rPr>
      <w:fldChar w:fldCharType="separate"/>
    </w:r>
    <w:r>
      <w:rPr>
        <w:noProof/>
        <w:sz w:val="16"/>
        <w:szCs w:val="16"/>
      </w:rPr>
      <w:t>9</w:t>
    </w:r>
    <w:r w:rsidRPr="004F522F">
      <w:rPr>
        <w:noProof/>
        <w:sz w:val="16"/>
        <w:szCs w:val="16"/>
      </w:rPr>
      <w:fldChar w:fldCharType="end"/>
    </w:r>
    <w:r w:rsidRPr="0068028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8887" w14:textId="77777777" w:rsidR="0040644C" w:rsidRDefault="0040644C" w:rsidP="004D3808">
      <w:pPr>
        <w:spacing w:after="0"/>
      </w:pPr>
      <w:r>
        <w:separator/>
      </w:r>
    </w:p>
  </w:footnote>
  <w:footnote w:type="continuationSeparator" w:id="0">
    <w:p w14:paraId="5C963B24" w14:textId="77777777" w:rsidR="0040644C" w:rsidRDefault="0040644C" w:rsidP="004D3808">
      <w:pPr>
        <w:spacing w:after="0"/>
      </w:pPr>
      <w:r>
        <w:continuationSeparator/>
      </w:r>
    </w:p>
  </w:footnote>
  <w:footnote w:type="continuationNotice" w:id="1">
    <w:p w14:paraId="4A1FB8A9" w14:textId="77777777" w:rsidR="0040644C" w:rsidRDefault="004064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3098" w14:textId="5E5C0D72" w:rsidR="00982A76" w:rsidRDefault="00982A76" w:rsidP="00AC686A">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4C06" w14:textId="0FA6D95B" w:rsidR="00982A76" w:rsidRDefault="00982A76" w:rsidP="00041BF3">
    <w:pPr>
      <w:pStyle w:val="Header"/>
      <w:ind w:left="-567"/>
    </w:pPr>
    <w:r>
      <w:rPr>
        <w:noProof/>
      </w:rPr>
      <w:drawing>
        <wp:anchor distT="0" distB="0" distL="114300" distR="114300" simplePos="0" relativeHeight="251658240" behindDoc="0" locked="0" layoutInCell="1" allowOverlap="1" wp14:anchorId="5A1E10F1" wp14:editId="74DB9E60">
          <wp:simplePos x="0" y="0"/>
          <wp:positionH relativeFrom="column">
            <wp:posOffset>-542925</wp:posOffset>
          </wp:positionH>
          <wp:positionV relativeFrom="paragraph">
            <wp:posOffset>-202565</wp:posOffset>
          </wp:positionV>
          <wp:extent cx="1866900"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57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F6A5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9A62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CEB6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26E4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4490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C77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862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022E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07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D812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92FAC"/>
    <w:multiLevelType w:val="hybridMultilevel"/>
    <w:tmpl w:val="1B8E9E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C3608DB"/>
    <w:multiLevelType w:val="hybridMultilevel"/>
    <w:tmpl w:val="BD7C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E85D1"/>
    <w:multiLevelType w:val="hybridMultilevel"/>
    <w:tmpl w:val="FFFFFFFF"/>
    <w:lvl w:ilvl="0" w:tplc="17E4FE44">
      <w:start w:val="1"/>
      <w:numFmt w:val="bullet"/>
      <w:lvlText w:val="·"/>
      <w:lvlJc w:val="left"/>
      <w:pPr>
        <w:ind w:left="720" w:hanging="360"/>
      </w:pPr>
      <w:rPr>
        <w:rFonts w:ascii="Symbol" w:hAnsi="Symbol" w:hint="default"/>
      </w:rPr>
    </w:lvl>
    <w:lvl w:ilvl="1" w:tplc="17ACA6CC">
      <w:start w:val="1"/>
      <w:numFmt w:val="bullet"/>
      <w:lvlText w:val="o"/>
      <w:lvlJc w:val="left"/>
      <w:pPr>
        <w:ind w:left="1440" w:hanging="360"/>
      </w:pPr>
      <w:rPr>
        <w:rFonts w:ascii="Courier New" w:hAnsi="Courier New" w:hint="default"/>
      </w:rPr>
    </w:lvl>
    <w:lvl w:ilvl="2" w:tplc="54D0FF98">
      <w:start w:val="1"/>
      <w:numFmt w:val="bullet"/>
      <w:lvlText w:val=""/>
      <w:lvlJc w:val="left"/>
      <w:pPr>
        <w:ind w:left="2160" w:hanging="360"/>
      </w:pPr>
      <w:rPr>
        <w:rFonts w:ascii="Wingdings" w:hAnsi="Wingdings" w:hint="default"/>
      </w:rPr>
    </w:lvl>
    <w:lvl w:ilvl="3" w:tplc="00867A5C">
      <w:start w:val="1"/>
      <w:numFmt w:val="bullet"/>
      <w:lvlText w:val=""/>
      <w:lvlJc w:val="left"/>
      <w:pPr>
        <w:ind w:left="2880" w:hanging="360"/>
      </w:pPr>
      <w:rPr>
        <w:rFonts w:ascii="Symbol" w:hAnsi="Symbol" w:hint="default"/>
      </w:rPr>
    </w:lvl>
    <w:lvl w:ilvl="4" w:tplc="9F18E2DA">
      <w:start w:val="1"/>
      <w:numFmt w:val="bullet"/>
      <w:lvlText w:val="o"/>
      <w:lvlJc w:val="left"/>
      <w:pPr>
        <w:ind w:left="3600" w:hanging="360"/>
      </w:pPr>
      <w:rPr>
        <w:rFonts w:ascii="Courier New" w:hAnsi="Courier New" w:hint="default"/>
      </w:rPr>
    </w:lvl>
    <w:lvl w:ilvl="5" w:tplc="7340EBE0">
      <w:start w:val="1"/>
      <w:numFmt w:val="bullet"/>
      <w:lvlText w:val=""/>
      <w:lvlJc w:val="left"/>
      <w:pPr>
        <w:ind w:left="4320" w:hanging="360"/>
      </w:pPr>
      <w:rPr>
        <w:rFonts w:ascii="Wingdings" w:hAnsi="Wingdings" w:hint="default"/>
      </w:rPr>
    </w:lvl>
    <w:lvl w:ilvl="6" w:tplc="A03497D2">
      <w:start w:val="1"/>
      <w:numFmt w:val="bullet"/>
      <w:lvlText w:val=""/>
      <w:lvlJc w:val="left"/>
      <w:pPr>
        <w:ind w:left="5040" w:hanging="360"/>
      </w:pPr>
      <w:rPr>
        <w:rFonts w:ascii="Symbol" w:hAnsi="Symbol" w:hint="default"/>
      </w:rPr>
    </w:lvl>
    <w:lvl w:ilvl="7" w:tplc="C93C9BB2">
      <w:start w:val="1"/>
      <w:numFmt w:val="bullet"/>
      <w:lvlText w:val="o"/>
      <w:lvlJc w:val="left"/>
      <w:pPr>
        <w:ind w:left="5760" w:hanging="360"/>
      </w:pPr>
      <w:rPr>
        <w:rFonts w:ascii="Courier New" w:hAnsi="Courier New" w:hint="default"/>
      </w:rPr>
    </w:lvl>
    <w:lvl w:ilvl="8" w:tplc="660E96B4">
      <w:start w:val="1"/>
      <w:numFmt w:val="bullet"/>
      <w:lvlText w:val=""/>
      <w:lvlJc w:val="left"/>
      <w:pPr>
        <w:ind w:left="6480" w:hanging="360"/>
      </w:pPr>
      <w:rPr>
        <w:rFonts w:ascii="Wingdings" w:hAnsi="Wingdings" w:hint="default"/>
      </w:rPr>
    </w:lvl>
  </w:abstractNum>
  <w:abstractNum w:abstractNumId="13" w15:restartNumberingAfterBreak="0">
    <w:nsid w:val="222C3408"/>
    <w:multiLevelType w:val="hybridMultilevel"/>
    <w:tmpl w:val="4E906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278149E"/>
    <w:multiLevelType w:val="hybridMultilevel"/>
    <w:tmpl w:val="CF4060DE"/>
    <w:lvl w:ilvl="0" w:tplc="A5F8C250">
      <w:start w:val="1"/>
      <w:numFmt w:val="bullet"/>
      <w:lvlText w:val="·"/>
      <w:lvlJc w:val="left"/>
      <w:pPr>
        <w:ind w:left="720" w:hanging="360"/>
      </w:pPr>
      <w:rPr>
        <w:rFonts w:ascii="Symbol" w:hAnsi="Symbol" w:hint="default"/>
      </w:rPr>
    </w:lvl>
    <w:lvl w:ilvl="1" w:tplc="11AEBC8A">
      <w:start w:val="1"/>
      <w:numFmt w:val="bullet"/>
      <w:lvlText w:val="o"/>
      <w:lvlJc w:val="left"/>
      <w:pPr>
        <w:ind w:left="1440" w:hanging="360"/>
      </w:pPr>
      <w:rPr>
        <w:rFonts w:ascii="Courier New" w:hAnsi="Courier New" w:hint="default"/>
      </w:rPr>
    </w:lvl>
    <w:lvl w:ilvl="2" w:tplc="904C5B3E">
      <w:start w:val="1"/>
      <w:numFmt w:val="bullet"/>
      <w:lvlText w:val=""/>
      <w:lvlJc w:val="left"/>
      <w:pPr>
        <w:ind w:left="2160" w:hanging="360"/>
      </w:pPr>
      <w:rPr>
        <w:rFonts w:ascii="Wingdings" w:hAnsi="Wingdings" w:hint="default"/>
      </w:rPr>
    </w:lvl>
    <w:lvl w:ilvl="3" w:tplc="D07A93E6">
      <w:start w:val="1"/>
      <w:numFmt w:val="bullet"/>
      <w:lvlText w:val=""/>
      <w:lvlJc w:val="left"/>
      <w:pPr>
        <w:ind w:left="2880" w:hanging="360"/>
      </w:pPr>
      <w:rPr>
        <w:rFonts w:ascii="Symbol" w:hAnsi="Symbol" w:hint="default"/>
      </w:rPr>
    </w:lvl>
    <w:lvl w:ilvl="4" w:tplc="8794B3BA">
      <w:start w:val="1"/>
      <w:numFmt w:val="bullet"/>
      <w:lvlText w:val="o"/>
      <w:lvlJc w:val="left"/>
      <w:pPr>
        <w:ind w:left="3600" w:hanging="360"/>
      </w:pPr>
      <w:rPr>
        <w:rFonts w:ascii="Courier New" w:hAnsi="Courier New" w:hint="default"/>
      </w:rPr>
    </w:lvl>
    <w:lvl w:ilvl="5" w:tplc="59DEFAF8">
      <w:start w:val="1"/>
      <w:numFmt w:val="bullet"/>
      <w:lvlText w:val=""/>
      <w:lvlJc w:val="left"/>
      <w:pPr>
        <w:ind w:left="4320" w:hanging="360"/>
      </w:pPr>
      <w:rPr>
        <w:rFonts w:ascii="Wingdings" w:hAnsi="Wingdings" w:hint="default"/>
      </w:rPr>
    </w:lvl>
    <w:lvl w:ilvl="6" w:tplc="BBD69B5E">
      <w:start w:val="1"/>
      <w:numFmt w:val="bullet"/>
      <w:lvlText w:val=""/>
      <w:lvlJc w:val="left"/>
      <w:pPr>
        <w:ind w:left="5040" w:hanging="360"/>
      </w:pPr>
      <w:rPr>
        <w:rFonts w:ascii="Symbol" w:hAnsi="Symbol" w:hint="default"/>
      </w:rPr>
    </w:lvl>
    <w:lvl w:ilvl="7" w:tplc="0602CA1A">
      <w:start w:val="1"/>
      <w:numFmt w:val="bullet"/>
      <w:lvlText w:val="o"/>
      <w:lvlJc w:val="left"/>
      <w:pPr>
        <w:ind w:left="5760" w:hanging="360"/>
      </w:pPr>
      <w:rPr>
        <w:rFonts w:ascii="Courier New" w:hAnsi="Courier New" w:hint="default"/>
      </w:rPr>
    </w:lvl>
    <w:lvl w:ilvl="8" w:tplc="EC425E70">
      <w:start w:val="1"/>
      <w:numFmt w:val="bullet"/>
      <w:lvlText w:val=""/>
      <w:lvlJc w:val="left"/>
      <w:pPr>
        <w:ind w:left="6480" w:hanging="360"/>
      </w:pPr>
      <w:rPr>
        <w:rFonts w:ascii="Wingdings" w:hAnsi="Wingdings" w:hint="default"/>
      </w:rPr>
    </w:lvl>
  </w:abstractNum>
  <w:abstractNum w:abstractNumId="15" w15:restartNumberingAfterBreak="0">
    <w:nsid w:val="284E6F04"/>
    <w:multiLevelType w:val="hybridMultilevel"/>
    <w:tmpl w:val="6BEE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47437B"/>
    <w:multiLevelType w:val="hybridMultilevel"/>
    <w:tmpl w:val="2842E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0624B0"/>
    <w:multiLevelType w:val="hybridMultilevel"/>
    <w:tmpl w:val="7FB6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7661B"/>
    <w:multiLevelType w:val="hybridMultilevel"/>
    <w:tmpl w:val="E1C0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EEB32"/>
    <w:multiLevelType w:val="hybridMultilevel"/>
    <w:tmpl w:val="45D20A0A"/>
    <w:lvl w:ilvl="0" w:tplc="9EB88F46">
      <w:start w:val="1"/>
      <w:numFmt w:val="bullet"/>
      <w:lvlText w:val="·"/>
      <w:lvlJc w:val="left"/>
      <w:pPr>
        <w:ind w:left="720" w:hanging="360"/>
      </w:pPr>
      <w:rPr>
        <w:rFonts w:ascii="Symbol" w:hAnsi="Symbol" w:hint="default"/>
      </w:rPr>
    </w:lvl>
    <w:lvl w:ilvl="1" w:tplc="0A722498">
      <w:start w:val="1"/>
      <w:numFmt w:val="bullet"/>
      <w:lvlText w:val="o"/>
      <w:lvlJc w:val="left"/>
      <w:pPr>
        <w:ind w:left="1440" w:hanging="360"/>
      </w:pPr>
      <w:rPr>
        <w:rFonts w:ascii="Courier New" w:hAnsi="Courier New" w:hint="default"/>
      </w:rPr>
    </w:lvl>
    <w:lvl w:ilvl="2" w:tplc="40DCB32C">
      <w:start w:val="1"/>
      <w:numFmt w:val="bullet"/>
      <w:lvlText w:val=""/>
      <w:lvlJc w:val="left"/>
      <w:pPr>
        <w:ind w:left="2160" w:hanging="360"/>
      </w:pPr>
      <w:rPr>
        <w:rFonts w:ascii="Wingdings" w:hAnsi="Wingdings" w:hint="default"/>
      </w:rPr>
    </w:lvl>
    <w:lvl w:ilvl="3" w:tplc="2B744B38">
      <w:start w:val="1"/>
      <w:numFmt w:val="bullet"/>
      <w:lvlText w:val=""/>
      <w:lvlJc w:val="left"/>
      <w:pPr>
        <w:ind w:left="2880" w:hanging="360"/>
      </w:pPr>
      <w:rPr>
        <w:rFonts w:ascii="Symbol" w:hAnsi="Symbol" w:hint="default"/>
      </w:rPr>
    </w:lvl>
    <w:lvl w:ilvl="4" w:tplc="15AE3802">
      <w:start w:val="1"/>
      <w:numFmt w:val="bullet"/>
      <w:lvlText w:val="o"/>
      <w:lvlJc w:val="left"/>
      <w:pPr>
        <w:ind w:left="3600" w:hanging="360"/>
      </w:pPr>
      <w:rPr>
        <w:rFonts w:ascii="Courier New" w:hAnsi="Courier New" w:hint="default"/>
      </w:rPr>
    </w:lvl>
    <w:lvl w:ilvl="5" w:tplc="0FDA6922">
      <w:start w:val="1"/>
      <w:numFmt w:val="bullet"/>
      <w:lvlText w:val=""/>
      <w:lvlJc w:val="left"/>
      <w:pPr>
        <w:ind w:left="4320" w:hanging="360"/>
      </w:pPr>
      <w:rPr>
        <w:rFonts w:ascii="Wingdings" w:hAnsi="Wingdings" w:hint="default"/>
      </w:rPr>
    </w:lvl>
    <w:lvl w:ilvl="6" w:tplc="B1E2DC3E">
      <w:start w:val="1"/>
      <w:numFmt w:val="bullet"/>
      <w:lvlText w:val=""/>
      <w:lvlJc w:val="left"/>
      <w:pPr>
        <w:ind w:left="5040" w:hanging="360"/>
      </w:pPr>
      <w:rPr>
        <w:rFonts w:ascii="Symbol" w:hAnsi="Symbol" w:hint="default"/>
      </w:rPr>
    </w:lvl>
    <w:lvl w:ilvl="7" w:tplc="C61A6B56">
      <w:start w:val="1"/>
      <w:numFmt w:val="bullet"/>
      <w:lvlText w:val="o"/>
      <w:lvlJc w:val="left"/>
      <w:pPr>
        <w:ind w:left="5760" w:hanging="360"/>
      </w:pPr>
      <w:rPr>
        <w:rFonts w:ascii="Courier New" w:hAnsi="Courier New" w:hint="default"/>
      </w:rPr>
    </w:lvl>
    <w:lvl w:ilvl="8" w:tplc="4BE275BC">
      <w:start w:val="1"/>
      <w:numFmt w:val="bullet"/>
      <w:lvlText w:val=""/>
      <w:lvlJc w:val="left"/>
      <w:pPr>
        <w:ind w:left="6480" w:hanging="360"/>
      </w:pPr>
      <w:rPr>
        <w:rFonts w:ascii="Wingdings" w:hAnsi="Wingdings" w:hint="default"/>
      </w:rPr>
    </w:lvl>
  </w:abstractNum>
  <w:abstractNum w:abstractNumId="20" w15:restartNumberingAfterBreak="0">
    <w:nsid w:val="47DD2234"/>
    <w:multiLevelType w:val="hybridMultilevel"/>
    <w:tmpl w:val="01DA5A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800F45"/>
    <w:multiLevelType w:val="hybridMultilevel"/>
    <w:tmpl w:val="F8CAF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9A046A"/>
    <w:multiLevelType w:val="hybridMultilevel"/>
    <w:tmpl w:val="28407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5637F6"/>
    <w:multiLevelType w:val="hybridMultilevel"/>
    <w:tmpl w:val="4C10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0B3FD5"/>
    <w:multiLevelType w:val="hybridMultilevel"/>
    <w:tmpl w:val="BEC0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475827">
    <w:abstractNumId w:val="12"/>
  </w:num>
  <w:num w:numId="2" w16cid:durableId="858617308">
    <w:abstractNumId w:val="14"/>
  </w:num>
  <w:num w:numId="3" w16cid:durableId="1959531288">
    <w:abstractNumId w:val="19"/>
  </w:num>
  <w:num w:numId="4" w16cid:durableId="831020021">
    <w:abstractNumId w:val="11"/>
  </w:num>
  <w:num w:numId="5" w16cid:durableId="1193566478">
    <w:abstractNumId w:val="21"/>
  </w:num>
  <w:num w:numId="6" w16cid:durableId="564801191">
    <w:abstractNumId w:val="23"/>
  </w:num>
  <w:num w:numId="7" w16cid:durableId="369887382">
    <w:abstractNumId w:val="13"/>
  </w:num>
  <w:num w:numId="8" w16cid:durableId="236792448">
    <w:abstractNumId w:val="18"/>
  </w:num>
  <w:num w:numId="9" w16cid:durableId="105319647">
    <w:abstractNumId w:val="22"/>
  </w:num>
  <w:num w:numId="10" w16cid:durableId="243340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010412">
    <w:abstractNumId w:val="10"/>
  </w:num>
  <w:num w:numId="12" w16cid:durableId="494222770">
    <w:abstractNumId w:val="16"/>
  </w:num>
  <w:num w:numId="13" w16cid:durableId="515927206">
    <w:abstractNumId w:val="20"/>
  </w:num>
  <w:num w:numId="14" w16cid:durableId="1950888716">
    <w:abstractNumId w:val="15"/>
  </w:num>
  <w:num w:numId="15" w16cid:durableId="1201825110">
    <w:abstractNumId w:val="17"/>
  </w:num>
  <w:num w:numId="16" w16cid:durableId="2117207891">
    <w:abstractNumId w:val="9"/>
  </w:num>
  <w:num w:numId="17" w16cid:durableId="1893884351">
    <w:abstractNumId w:val="7"/>
  </w:num>
  <w:num w:numId="18" w16cid:durableId="223570136">
    <w:abstractNumId w:val="6"/>
  </w:num>
  <w:num w:numId="19" w16cid:durableId="1634168039">
    <w:abstractNumId w:val="5"/>
  </w:num>
  <w:num w:numId="20" w16cid:durableId="1585217491">
    <w:abstractNumId w:val="4"/>
  </w:num>
  <w:num w:numId="21" w16cid:durableId="1091511917">
    <w:abstractNumId w:val="8"/>
  </w:num>
  <w:num w:numId="22" w16cid:durableId="1502886929">
    <w:abstractNumId w:val="3"/>
  </w:num>
  <w:num w:numId="23" w16cid:durableId="1186020675">
    <w:abstractNumId w:val="2"/>
  </w:num>
  <w:num w:numId="24" w16cid:durableId="406805359">
    <w:abstractNumId w:val="1"/>
  </w:num>
  <w:num w:numId="25" w16cid:durableId="2006393167">
    <w:abstractNumId w:val="0"/>
  </w:num>
  <w:num w:numId="26" w16cid:durableId="3764404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08"/>
    <w:rsid w:val="000034D5"/>
    <w:rsid w:val="000052EC"/>
    <w:rsid w:val="00015512"/>
    <w:rsid w:val="0001575C"/>
    <w:rsid w:val="000206C9"/>
    <w:rsid w:val="00021B1C"/>
    <w:rsid w:val="00023785"/>
    <w:rsid w:val="00036F34"/>
    <w:rsid w:val="00037385"/>
    <w:rsid w:val="00041BF3"/>
    <w:rsid w:val="000427A8"/>
    <w:rsid w:val="0005211B"/>
    <w:rsid w:val="000528C7"/>
    <w:rsid w:val="00052A9A"/>
    <w:rsid w:val="00054C7D"/>
    <w:rsid w:val="0006056C"/>
    <w:rsid w:val="00071BED"/>
    <w:rsid w:val="0007472C"/>
    <w:rsid w:val="00081100"/>
    <w:rsid w:val="00086BF7"/>
    <w:rsid w:val="000968EF"/>
    <w:rsid w:val="000A18B1"/>
    <w:rsid w:val="000A2916"/>
    <w:rsid w:val="000A2F7A"/>
    <w:rsid w:val="000A639E"/>
    <w:rsid w:val="000B3E8F"/>
    <w:rsid w:val="000B5172"/>
    <w:rsid w:val="000C4928"/>
    <w:rsid w:val="000E51C5"/>
    <w:rsid w:val="000E73B0"/>
    <w:rsid w:val="000F1D22"/>
    <w:rsid w:val="00104A98"/>
    <w:rsid w:val="00112A49"/>
    <w:rsid w:val="001130AD"/>
    <w:rsid w:val="001147ED"/>
    <w:rsid w:val="00115EE1"/>
    <w:rsid w:val="001264BD"/>
    <w:rsid w:val="001323E2"/>
    <w:rsid w:val="00140DCD"/>
    <w:rsid w:val="00144BC6"/>
    <w:rsid w:val="00146EBA"/>
    <w:rsid w:val="0014760D"/>
    <w:rsid w:val="00153594"/>
    <w:rsid w:val="001549E0"/>
    <w:rsid w:val="00154AA4"/>
    <w:rsid w:val="00155953"/>
    <w:rsid w:val="00160D58"/>
    <w:rsid w:val="00160FA6"/>
    <w:rsid w:val="0016380F"/>
    <w:rsid w:val="00170616"/>
    <w:rsid w:val="001755A9"/>
    <w:rsid w:val="0017625D"/>
    <w:rsid w:val="001873A8"/>
    <w:rsid w:val="00191C76"/>
    <w:rsid w:val="001A77BF"/>
    <w:rsid w:val="001A7DB9"/>
    <w:rsid w:val="001C0FAD"/>
    <w:rsid w:val="001C21E8"/>
    <w:rsid w:val="001D0278"/>
    <w:rsid w:val="001D3984"/>
    <w:rsid w:val="001D513D"/>
    <w:rsid w:val="001D6880"/>
    <w:rsid w:val="001E0059"/>
    <w:rsid w:val="001E1413"/>
    <w:rsid w:val="001E26AA"/>
    <w:rsid w:val="001F2C33"/>
    <w:rsid w:val="001F326D"/>
    <w:rsid w:val="001F74D6"/>
    <w:rsid w:val="001F7D65"/>
    <w:rsid w:val="00203416"/>
    <w:rsid w:val="00204AC8"/>
    <w:rsid w:val="002059AC"/>
    <w:rsid w:val="0021368C"/>
    <w:rsid w:val="00217F59"/>
    <w:rsid w:val="00225414"/>
    <w:rsid w:val="00230F08"/>
    <w:rsid w:val="00246E73"/>
    <w:rsid w:val="00251B67"/>
    <w:rsid w:val="00252301"/>
    <w:rsid w:val="00253781"/>
    <w:rsid w:val="00254FC5"/>
    <w:rsid w:val="00264E22"/>
    <w:rsid w:val="00265367"/>
    <w:rsid w:val="00265C2A"/>
    <w:rsid w:val="00266EEF"/>
    <w:rsid w:val="00273A24"/>
    <w:rsid w:val="002742DE"/>
    <w:rsid w:val="00274EB2"/>
    <w:rsid w:val="00275160"/>
    <w:rsid w:val="00276DFB"/>
    <w:rsid w:val="002839C9"/>
    <w:rsid w:val="002A39B3"/>
    <w:rsid w:val="002A4FB6"/>
    <w:rsid w:val="002A520A"/>
    <w:rsid w:val="002B7057"/>
    <w:rsid w:val="002C1325"/>
    <w:rsid w:val="002D0090"/>
    <w:rsid w:val="002E2030"/>
    <w:rsid w:val="002E60B4"/>
    <w:rsid w:val="002E6209"/>
    <w:rsid w:val="002E7548"/>
    <w:rsid w:val="002F6629"/>
    <w:rsid w:val="00303970"/>
    <w:rsid w:val="00304A2A"/>
    <w:rsid w:val="00306B46"/>
    <w:rsid w:val="0031065F"/>
    <w:rsid w:val="00311DB4"/>
    <w:rsid w:val="003159C6"/>
    <w:rsid w:val="00316FFC"/>
    <w:rsid w:val="00317042"/>
    <w:rsid w:val="00317D24"/>
    <w:rsid w:val="00322B86"/>
    <w:rsid w:val="003234A5"/>
    <w:rsid w:val="00327A0C"/>
    <w:rsid w:val="0033232C"/>
    <w:rsid w:val="00333B83"/>
    <w:rsid w:val="00335205"/>
    <w:rsid w:val="0033557B"/>
    <w:rsid w:val="00337816"/>
    <w:rsid w:val="003412F1"/>
    <w:rsid w:val="003421B8"/>
    <w:rsid w:val="00346391"/>
    <w:rsid w:val="00354FA4"/>
    <w:rsid w:val="00355695"/>
    <w:rsid w:val="00356621"/>
    <w:rsid w:val="0036736B"/>
    <w:rsid w:val="0037088B"/>
    <w:rsid w:val="003719D9"/>
    <w:rsid w:val="00383CDC"/>
    <w:rsid w:val="00386285"/>
    <w:rsid w:val="00386A29"/>
    <w:rsid w:val="00397FC2"/>
    <w:rsid w:val="003A3A75"/>
    <w:rsid w:val="003A5D7A"/>
    <w:rsid w:val="003B1827"/>
    <w:rsid w:val="003B53A3"/>
    <w:rsid w:val="003B6DF1"/>
    <w:rsid w:val="003C1913"/>
    <w:rsid w:val="003C3B51"/>
    <w:rsid w:val="003D00C2"/>
    <w:rsid w:val="003D33FD"/>
    <w:rsid w:val="003D35A6"/>
    <w:rsid w:val="003D3B48"/>
    <w:rsid w:val="003D6FF8"/>
    <w:rsid w:val="003E2E49"/>
    <w:rsid w:val="003E7067"/>
    <w:rsid w:val="003F1252"/>
    <w:rsid w:val="003F407C"/>
    <w:rsid w:val="0040172A"/>
    <w:rsid w:val="00402147"/>
    <w:rsid w:val="00404488"/>
    <w:rsid w:val="0040644C"/>
    <w:rsid w:val="0041400D"/>
    <w:rsid w:val="004218F6"/>
    <w:rsid w:val="00426E30"/>
    <w:rsid w:val="00433F63"/>
    <w:rsid w:val="00436D29"/>
    <w:rsid w:val="004405BE"/>
    <w:rsid w:val="00441FE8"/>
    <w:rsid w:val="00442F06"/>
    <w:rsid w:val="0044462A"/>
    <w:rsid w:val="00444CB0"/>
    <w:rsid w:val="00451405"/>
    <w:rsid w:val="00451FD5"/>
    <w:rsid w:val="00456EB9"/>
    <w:rsid w:val="004579FA"/>
    <w:rsid w:val="00465695"/>
    <w:rsid w:val="004661BF"/>
    <w:rsid w:val="00473690"/>
    <w:rsid w:val="004772C3"/>
    <w:rsid w:val="00480D84"/>
    <w:rsid w:val="00480F45"/>
    <w:rsid w:val="0049350C"/>
    <w:rsid w:val="00494FCA"/>
    <w:rsid w:val="00495DC2"/>
    <w:rsid w:val="0049636D"/>
    <w:rsid w:val="004B021B"/>
    <w:rsid w:val="004B40EF"/>
    <w:rsid w:val="004B6A03"/>
    <w:rsid w:val="004B6ADF"/>
    <w:rsid w:val="004C05BC"/>
    <w:rsid w:val="004C1909"/>
    <w:rsid w:val="004C3A01"/>
    <w:rsid w:val="004C3FB1"/>
    <w:rsid w:val="004D1E47"/>
    <w:rsid w:val="004D3808"/>
    <w:rsid w:val="004D6BE8"/>
    <w:rsid w:val="004F05A5"/>
    <w:rsid w:val="004F4B8B"/>
    <w:rsid w:val="004F522F"/>
    <w:rsid w:val="004F5449"/>
    <w:rsid w:val="004F5A55"/>
    <w:rsid w:val="004F7096"/>
    <w:rsid w:val="00501FBC"/>
    <w:rsid w:val="00504006"/>
    <w:rsid w:val="00510552"/>
    <w:rsid w:val="00520390"/>
    <w:rsid w:val="00522A05"/>
    <w:rsid w:val="00527AA4"/>
    <w:rsid w:val="0053062D"/>
    <w:rsid w:val="005317A0"/>
    <w:rsid w:val="00533542"/>
    <w:rsid w:val="005403BA"/>
    <w:rsid w:val="0054466D"/>
    <w:rsid w:val="0054552D"/>
    <w:rsid w:val="005473FE"/>
    <w:rsid w:val="00552E5C"/>
    <w:rsid w:val="00557AFA"/>
    <w:rsid w:val="00561723"/>
    <w:rsid w:val="0056174C"/>
    <w:rsid w:val="005643A1"/>
    <w:rsid w:val="00570B88"/>
    <w:rsid w:val="00572C24"/>
    <w:rsid w:val="005732BD"/>
    <w:rsid w:val="0057497A"/>
    <w:rsid w:val="005759B5"/>
    <w:rsid w:val="00580BED"/>
    <w:rsid w:val="00580CDE"/>
    <w:rsid w:val="005813C3"/>
    <w:rsid w:val="0059710E"/>
    <w:rsid w:val="005A2D26"/>
    <w:rsid w:val="005B3689"/>
    <w:rsid w:val="005B6D2D"/>
    <w:rsid w:val="005C0FA8"/>
    <w:rsid w:val="005C5943"/>
    <w:rsid w:val="005C7CCA"/>
    <w:rsid w:val="005C7D88"/>
    <w:rsid w:val="005D238F"/>
    <w:rsid w:val="005D292E"/>
    <w:rsid w:val="005D2B62"/>
    <w:rsid w:val="005D5431"/>
    <w:rsid w:val="005E6431"/>
    <w:rsid w:val="005E7CF1"/>
    <w:rsid w:val="005F496C"/>
    <w:rsid w:val="00601405"/>
    <w:rsid w:val="00603DFC"/>
    <w:rsid w:val="00604FD2"/>
    <w:rsid w:val="00606840"/>
    <w:rsid w:val="00606EDA"/>
    <w:rsid w:val="006169DB"/>
    <w:rsid w:val="00616C1B"/>
    <w:rsid w:val="00620510"/>
    <w:rsid w:val="0062501A"/>
    <w:rsid w:val="006277EC"/>
    <w:rsid w:val="00630529"/>
    <w:rsid w:val="00637DE6"/>
    <w:rsid w:val="00640E6D"/>
    <w:rsid w:val="006454E6"/>
    <w:rsid w:val="00646D91"/>
    <w:rsid w:val="00653DB1"/>
    <w:rsid w:val="006544FD"/>
    <w:rsid w:val="0065725B"/>
    <w:rsid w:val="00663710"/>
    <w:rsid w:val="006638AB"/>
    <w:rsid w:val="00671C46"/>
    <w:rsid w:val="006808D6"/>
    <w:rsid w:val="00693B29"/>
    <w:rsid w:val="006A0266"/>
    <w:rsid w:val="006A1B2B"/>
    <w:rsid w:val="006A3D0C"/>
    <w:rsid w:val="006A4F65"/>
    <w:rsid w:val="006B1650"/>
    <w:rsid w:val="006B1B74"/>
    <w:rsid w:val="006B272D"/>
    <w:rsid w:val="006B2AD9"/>
    <w:rsid w:val="006C445A"/>
    <w:rsid w:val="006D1359"/>
    <w:rsid w:val="006D349B"/>
    <w:rsid w:val="006D40FB"/>
    <w:rsid w:val="006E1016"/>
    <w:rsid w:val="006F0BA4"/>
    <w:rsid w:val="006F4A81"/>
    <w:rsid w:val="00700090"/>
    <w:rsid w:val="007061BD"/>
    <w:rsid w:val="007201E4"/>
    <w:rsid w:val="007206A3"/>
    <w:rsid w:val="00721256"/>
    <w:rsid w:val="00733BCC"/>
    <w:rsid w:val="00741302"/>
    <w:rsid w:val="00742319"/>
    <w:rsid w:val="00750B8C"/>
    <w:rsid w:val="00755140"/>
    <w:rsid w:val="00756A60"/>
    <w:rsid w:val="0075752E"/>
    <w:rsid w:val="00763CCF"/>
    <w:rsid w:val="00766D7B"/>
    <w:rsid w:val="0077060C"/>
    <w:rsid w:val="0077462A"/>
    <w:rsid w:val="00790653"/>
    <w:rsid w:val="00793254"/>
    <w:rsid w:val="00795230"/>
    <w:rsid w:val="007968B0"/>
    <w:rsid w:val="00797590"/>
    <w:rsid w:val="007B1AA6"/>
    <w:rsid w:val="007B66E2"/>
    <w:rsid w:val="007C0B33"/>
    <w:rsid w:val="007C2B5F"/>
    <w:rsid w:val="007C3618"/>
    <w:rsid w:val="007C7A45"/>
    <w:rsid w:val="007D16C5"/>
    <w:rsid w:val="007E4124"/>
    <w:rsid w:val="007E7879"/>
    <w:rsid w:val="007F16F1"/>
    <w:rsid w:val="007F771F"/>
    <w:rsid w:val="00801E8B"/>
    <w:rsid w:val="00811346"/>
    <w:rsid w:val="008142C4"/>
    <w:rsid w:val="00814885"/>
    <w:rsid w:val="008153A5"/>
    <w:rsid w:val="00816B39"/>
    <w:rsid w:val="0082620F"/>
    <w:rsid w:val="008263B4"/>
    <w:rsid w:val="00835B58"/>
    <w:rsid w:val="008376AB"/>
    <w:rsid w:val="00845A29"/>
    <w:rsid w:val="00854DF7"/>
    <w:rsid w:val="00863144"/>
    <w:rsid w:val="00863226"/>
    <w:rsid w:val="008759DB"/>
    <w:rsid w:val="00875ABF"/>
    <w:rsid w:val="00880BB7"/>
    <w:rsid w:val="00883E09"/>
    <w:rsid w:val="008845D1"/>
    <w:rsid w:val="00885137"/>
    <w:rsid w:val="00885185"/>
    <w:rsid w:val="008930B1"/>
    <w:rsid w:val="008961B1"/>
    <w:rsid w:val="008969E3"/>
    <w:rsid w:val="008B0BC5"/>
    <w:rsid w:val="008B1650"/>
    <w:rsid w:val="008C22BE"/>
    <w:rsid w:val="008D3376"/>
    <w:rsid w:val="008E18AE"/>
    <w:rsid w:val="008E250B"/>
    <w:rsid w:val="008E2917"/>
    <w:rsid w:val="008E5160"/>
    <w:rsid w:val="008E66BF"/>
    <w:rsid w:val="008F0143"/>
    <w:rsid w:val="008F48EF"/>
    <w:rsid w:val="008F7420"/>
    <w:rsid w:val="008F742E"/>
    <w:rsid w:val="00901653"/>
    <w:rsid w:val="009040B5"/>
    <w:rsid w:val="009115FA"/>
    <w:rsid w:val="00936D4E"/>
    <w:rsid w:val="009371FA"/>
    <w:rsid w:val="00941FBC"/>
    <w:rsid w:val="00942E5A"/>
    <w:rsid w:val="00944D45"/>
    <w:rsid w:val="009462AE"/>
    <w:rsid w:val="0094733E"/>
    <w:rsid w:val="0095101D"/>
    <w:rsid w:val="009518F5"/>
    <w:rsid w:val="00975EC0"/>
    <w:rsid w:val="00976358"/>
    <w:rsid w:val="00981272"/>
    <w:rsid w:val="00982A76"/>
    <w:rsid w:val="00985667"/>
    <w:rsid w:val="00987A64"/>
    <w:rsid w:val="009A1099"/>
    <w:rsid w:val="009A2B38"/>
    <w:rsid w:val="009A3605"/>
    <w:rsid w:val="009B63A8"/>
    <w:rsid w:val="009C2FD2"/>
    <w:rsid w:val="009C6AD4"/>
    <w:rsid w:val="009C6BF2"/>
    <w:rsid w:val="009C6F36"/>
    <w:rsid w:val="009D0CFC"/>
    <w:rsid w:val="009D1412"/>
    <w:rsid w:val="009D2A17"/>
    <w:rsid w:val="009E1585"/>
    <w:rsid w:val="009E4279"/>
    <w:rsid w:val="009E665C"/>
    <w:rsid w:val="009E78A1"/>
    <w:rsid w:val="009F10E1"/>
    <w:rsid w:val="009F79F3"/>
    <w:rsid w:val="009F7B47"/>
    <w:rsid w:val="00A375BC"/>
    <w:rsid w:val="00A45467"/>
    <w:rsid w:val="00A46135"/>
    <w:rsid w:val="00A50ECE"/>
    <w:rsid w:val="00A514BB"/>
    <w:rsid w:val="00A516A7"/>
    <w:rsid w:val="00A52451"/>
    <w:rsid w:val="00A66E24"/>
    <w:rsid w:val="00A7326E"/>
    <w:rsid w:val="00A732FF"/>
    <w:rsid w:val="00A76DEF"/>
    <w:rsid w:val="00A7767C"/>
    <w:rsid w:val="00A815E0"/>
    <w:rsid w:val="00A81ADC"/>
    <w:rsid w:val="00A82F10"/>
    <w:rsid w:val="00A842AB"/>
    <w:rsid w:val="00A84E1A"/>
    <w:rsid w:val="00A90DC8"/>
    <w:rsid w:val="00A95B98"/>
    <w:rsid w:val="00AA6FFE"/>
    <w:rsid w:val="00AB529B"/>
    <w:rsid w:val="00AC686A"/>
    <w:rsid w:val="00AD6A5D"/>
    <w:rsid w:val="00AE0DB5"/>
    <w:rsid w:val="00AE5732"/>
    <w:rsid w:val="00AE6E70"/>
    <w:rsid w:val="00AF2DE6"/>
    <w:rsid w:val="00AF696B"/>
    <w:rsid w:val="00AF6B63"/>
    <w:rsid w:val="00AF7A20"/>
    <w:rsid w:val="00B04158"/>
    <w:rsid w:val="00B22B6E"/>
    <w:rsid w:val="00B26908"/>
    <w:rsid w:val="00B31703"/>
    <w:rsid w:val="00B33D07"/>
    <w:rsid w:val="00B34381"/>
    <w:rsid w:val="00B3576E"/>
    <w:rsid w:val="00B40AFF"/>
    <w:rsid w:val="00B463D0"/>
    <w:rsid w:val="00B511F4"/>
    <w:rsid w:val="00B55940"/>
    <w:rsid w:val="00B70422"/>
    <w:rsid w:val="00B7212E"/>
    <w:rsid w:val="00B75FB4"/>
    <w:rsid w:val="00B76ED9"/>
    <w:rsid w:val="00B8270D"/>
    <w:rsid w:val="00B85630"/>
    <w:rsid w:val="00B877B8"/>
    <w:rsid w:val="00B905F5"/>
    <w:rsid w:val="00B91846"/>
    <w:rsid w:val="00B93482"/>
    <w:rsid w:val="00BA0ECB"/>
    <w:rsid w:val="00BA34EA"/>
    <w:rsid w:val="00BA37F2"/>
    <w:rsid w:val="00BA555B"/>
    <w:rsid w:val="00BA6531"/>
    <w:rsid w:val="00BB3A98"/>
    <w:rsid w:val="00BB57BE"/>
    <w:rsid w:val="00BC1AB5"/>
    <w:rsid w:val="00BC2248"/>
    <w:rsid w:val="00BC236D"/>
    <w:rsid w:val="00BC30EC"/>
    <w:rsid w:val="00BD33E5"/>
    <w:rsid w:val="00BE386F"/>
    <w:rsid w:val="00BF2812"/>
    <w:rsid w:val="00BF52F7"/>
    <w:rsid w:val="00BF5E9B"/>
    <w:rsid w:val="00C04490"/>
    <w:rsid w:val="00C10392"/>
    <w:rsid w:val="00C16170"/>
    <w:rsid w:val="00C21D2B"/>
    <w:rsid w:val="00C22492"/>
    <w:rsid w:val="00C22E23"/>
    <w:rsid w:val="00C25105"/>
    <w:rsid w:val="00C3236A"/>
    <w:rsid w:val="00C324E9"/>
    <w:rsid w:val="00C35342"/>
    <w:rsid w:val="00C42F8F"/>
    <w:rsid w:val="00C44517"/>
    <w:rsid w:val="00C530DC"/>
    <w:rsid w:val="00C5385A"/>
    <w:rsid w:val="00C54676"/>
    <w:rsid w:val="00C56A05"/>
    <w:rsid w:val="00C620F6"/>
    <w:rsid w:val="00C62D74"/>
    <w:rsid w:val="00C70B36"/>
    <w:rsid w:val="00C723CF"/>
    <w:rsid w:val="00C779AD"/>
    <w:rsid w:val="00C80B09"/>
    <w:rsid w:val="00C81771"/>
    <w:rsid w:val="00C87038"/>
    <w:rsid w:val="00C92230"/>
    <w:rsid w:val="00C97F49"/>
    <w:rsid w:val="00CA0E8D"/>
    <w:rsid w:val="00CA6A96"/>
    <w:rsid w:val="00CB056F"/>
    <w:rsid w:val="00CB2A42"/>
    <w:rsid w:val="00CB5935"/>
    <w:rsid w:val="00CC26F9"/>
    <w:rsid w:val="00CC6997"/>
    <w:rsid w:val="00CC7E38"/>
    <w:rsid w:val="00CD1437"/>
    <w:rsid w:val="00CD25C7"/>
    <w:rsid w:val="00CD59E5"/>
    <w:rsid w:val="00CE1979"/>
    <w:rsid w:val="00CF31A4"/>
    <w:rsid w:val="00CF3EF3"/>
    <w:rsid w:val="00D01038"/>
    <w:rsid w:val="00D0321D"/>
    <w:rsid w:val="00D0345D"/>
    <w:rsid w:val="00D043D7"/>
    <w:rsid w:val="00D0486B"/>
    <w:rsid w:val="00D07833"/>
    <w:rsid w:val="00D10768"/>
    <w:rsid w:val="00D130A9"/>
    <w:rsid w:val="00D131E4"/>
    <w:rsid w:val="00D31628"/>
    <w:rsid w:val="00D43D79"/>
    <w:rsid w:val="00D44824"/>
    <w:rsid w:val="00D45A66"/>
    <w:rsid w:val="00D5342B"/>
    <w:rsid w:val="00D5393D"/>
    <w:rsid w:val="00D76A18"/>
    <w:rsid w:val="00D778AE"/>
    <w:rsid w:val="00D82E57"/>
    <w:rsid w:val="00D85D4C"/>
    <w:rsid w:val="00D90B87"/>
    <w:rsid w:val="00D93880"/>
    <w:rsid w:val="00D97EBF"/>
    <w:rsid w:val="00DA3CD4"/>
    <w:rsid w:val="00DA3FFE"/>
    <w:rsid w:val="00DA63C3"/>
    <w:rsid w:val="00DB4A45"/>
    <w:rsid w:val="00DC600B"/>
    <w:rsid w:val="00DD5DA1"/>
    <w:rsid w:val="00DE0170"/>
    <w:rsid w:val="00DE1C12"/>
    <w:rsid w:val="00DE51C0"/>
    <w:rsid w:val="00DE7846"/>
    <w:rsid w:val="00DF0AE1"/>
    <w:rsid w:val="00DF3C2A"/>
    <w:rsid w:val="00E022B0"/>
    <w:rsid w:val="00E02869"/>
    <w:rsid w:val="00E02E23"/>
    <w:rsid w:val="00E06787"/>
    <w:rsid w:val="00E155A5"/>
    <w:rsid w:val="00E174C3"/>
    <w:rsid w:val="00E2291D"/>
    <w:rsid w:val="00E2316E"/>
    <w:rsid w:val="00E24BC9"/>
    <w:rsid w:val="00E26523"/>
    <w:rsid w:val="00E35164"/>
    <w:rsid w:val="00E40382"/>
    <w:rsid w:val="00E4794F"/>
    <w:rsid w:val="00E51587"/>
    <w:rsid w:val="00E515CA"/>
    <w:rsid w:val="00E56A2F"/>
    <w:rsid w:val="00E56D4D"/>
    <w:rsid w:val="00E60375"/>
    <w:rsid w:val="00E63EA7"/>
    <w:rsid w:val="00E644D6"/>
    <w:rsid w:val="00E64692"/>
    <w:rsid w:val="00E663D6"/>
    <w:rsid w:val="00E71FDF"/>
    <w:rsid w:val="00E737AB"/>
    <w:rsid w:val="00E80216"/>
    <w:rsid w:val="00E8362D"/>
    <w:rsid w:val="00E84F0C"/>
    <w:rsid w:val="00E87ED4"/>
    <w:rsid w:val="00E9525E"/>
    <w:rsid w:val="00EA0965"/>
    <w:rsid w:val="00EA0DDC"/>
    <w:rsid w:val="00EA3EA3"/>
    <w:rsid w:val="00EA684E"/>
    <w:rsid w:val="00EA776A"/>
    <w:rsid w:val="00EB4D81"/>
    <w:rsid w:val="00EB5158"/>
    <w:rsid w:val="00EB6140"/>
    <w:rsid w:val="00EC0B1F"/>
    <w:rsid w:val="00EC0E40"/>
    <w:rsid w:val="00EC1F14"/>
    <w:rsid w:val="00EC6D81"/>
    <w:rsid w:val="00ED1EAB"/>
    <w:rsid w:val="00ED2426"/>
    <w:rsid w:val="00ED653A"/>
    <w:rsid w:val="00EF241D"/>
    <w:rsid w:val="00EF33D0"/>
    <w:rsid w:val="00EF6C61"/>
    <w:rsid w:val="00F05482"/>
    <w:rsid w:val="00F05BAE"/>
    <w:rsid w:val="00F11165"/>
    <w:rsid w:val="00F13326"/>
    <w:rsid w:val="00F14ED7"/>
    <w:rsid w:val="00F15E31"/>
    <w:rsid w:val="00F161B8"/>
    <w:rsid w:val="00F2182C"/>
    <w:rsid w:val="00F33D00"/>
    <w:rsid w:val="00F421DA"/>
    <w:rsid w:val="00F42345"/>
    <w:rsid w:val="00F43312"/>
    <w:rsid w:val="00F453E0"/>
    <w:rsid w:val="00F47A32"/>
    <w:rsid w:val="00F53F7E"/>
    <w:rsid w:val="00F57167"/>
    <w:rsid w:val="00F727AB"/>
    <w:rsid w:val="00F74149"/>
    <w:rsid w:val="00F7639F"/>
    <w:rsid w:val="00F77813"/>
    <w:rsid w:val="00F8260E"/>
    <w:rsid w:val="00F836F3"/>
    <w:rsid w:val="00F94D34"/>
    <w:rsid w:val="00F95F82"/>
    <w:rsid w:val="00F970B2"/>
    <w:rsid w:val="00FA5EBB"/>
    <w:rsid w:val="00FB20EE"/>
    <w:rsid w:val="00FB3818"/>
    <w:rsid w:val="00FB3CC8"/>
    <w:rsid w:val="00FB4421"/>
    <w:rsid w:val="00FB4F86"/>
    <w:rsid w:val="00FB5548"/>
    <w:rsid w:val="00FC154F"/>
    <w:rsid w:val="00FC37E9"/>
    <w:rsid w:val="00FC3AFD"/>
    <w:rsid w:val="00FC77D5"/>
    <w:rsid w:val="00FD13A3"/>
    <w:rsid w:val="00FD4A84"/>
    <w:rsid w:val="00FD4DAF"/>
    <w:rsid w:val="00FE296F"/>
    <w:rsid w:val="00FF34AB"/>
    <w:rsid w:val="00FF7884"/>
    <w:rsid w:val="018E19A5"/>
    <w:rsid w:val="02D28501"/>
    <w:rsid w:val="037881DE"/>
    <w:rsid w:val="03FB00B8"/>
    <w:rsid w:val="04148BF2"/>
    <w:rsid w:val="04B8ACB1"/>
    <w:rsid w:val="058BE568"/>
    <w:rsid w:val="06D48EB1"/>
    <w:rsid w:val="07AE6287"/>
    <w:rsid w:val="09C4A85D"/>
    <w:rsid w:val="09ECBC4B"/>
    <w:rsid w:val="0A3D0B7D"/>
    <w:rsid w:val="0A5F430F"/>
    <w:rsid w:val="0AD50B5D"/>
    <w:rsid w:val="0B836C90"/>
    <w:rsid w:val="0C81D3AA"/>
    <w:rsid w:val="0CDE653B"/>
    <w:rsid w:val="0EA8B169"/>
    <w:rsid w:val="0FA87C80"/>
    <w:rsid w:val="103722EE"/>
    <w:rsid w:val="10A39486"/>
    <w:rsid w:val="10EA1E3A"/>
    <w:rsid w:val="119F1508"/>
    <w:rsid w:val="11D9ACEA"/>
    <w:rsid w:val="12E1745E"/>
    <w:rsid w:val="14073CC4"/>
    <w:rsid w:val="14513846"/>
    <w:rsid w:val="1460AC8F"/>
    <w:rsid w:val="14DFBED6"/>
    <w:rsid w:val="15B6419A"/>
    <w:rsid w:val="16D4296E"/>
    <w:rsid w:val="17EB5A27"/>
    <w:rsid w:val="1847C12C"/>
    <w:rsid w:val="19872A88"/>
    <w:rsid w:val="1A14D33C"/>
    <w:rsid w:val="1A1E12CD"/>
    <w:rsid w:val="1A504DD9"/>
    <w:rsid w:val="1B448D66"/>
    <w:rsid w:val="1B4AE85B"/>
    <w:rsid w:val="1C4F9DCE"/>
    <w:rsid w:val="1CBECB4A"/>
    <w:rsid w:val="1D432675"/>
    <w:rsid w:val="1D72920A"/>
    <w:rsid w:val="1D88422B"/>
    <w:rsid w:val="1DC00DF7"/>
    <w:rsid w:val="2053E3C3"/>
    <w:rsid w:val="2122969D"/>
    <w:rsid w:val="21A66FA4"/>
    <w:rsid w:val="21CE15C9"/>
    <w:rsid w:val="221B5246"/>
    <w:rsid w:val="22ECB3AC"/>
    <w:rsid w:val="23406326"/>
    <w:rsid w:val="2399AF44"/>
    <w:rsid w:val="23E1D38E"/>
    <w:rsid w:val="24A20660"/>
    <w:rsid w:val="24B79E4D"/>
    <w:rsid w:val="24ED0B41"/>
    <w:rsid w:val="25078870"/>
    <w:rsid w:val="2556D0AF"/>
    <w:rsid w:val="25EA6C3A"/>
    <w:rsid w:val="26676DFE"/>
    <w:rsid w:val="2704A289"/>
    <w:rsid w:val="27087C64"/>
    <w:rsid w:val="2715A884"/>
    <w:rsid w:val="27197450"/>
    <w:rsid w:val="2777A72E"/>
    <w:rsid w:val="279EBE5D"/>
    <w:rsid w:val="27D71E46"/>
    <w:rsid w:val="28FF11C2"/>
    <w:rsid w:val="295447B9"/>
    <w:rsid w:val="29CA463F"/>
    <w:rsid w:val="2A54DF4B"/>
    <w:rsid w:val="2B8CBF5D"/>
    <w:rsid w:val="2D23F4C3"/>
    <w:rsid w:val="2DF0C3CE"/>
    <w:rsid w:val="2DF2A094"/>
    <w:rsid w:val="2F563ED0"/>
    <w:rsid w:val="2FA7C110"/>
    <w:rsid w:val="2FA8EE52"/>
    <w:rsid w:val="3062CFBD"/>
    <w:rsid w:val="30949C11"/>
    <w:rsid w:val="30C06AA3"/>
    <w:rsid w:val="30C8441C"/>
    <w:rsid w:val="31D5754F"/>
    <w:rsid w:val="320240E7"/>
    <w:rsid w:val="337DDD6C"/>
    <w:rsid w:val="33EEECF2"/>
    <w:rsid w:val="35BF6D56"/>
    <w:rsid w:val="35FF6A6B"/>
    <w:rsid w:val="364EE1F9"/>
    <w:rsid w:val="366C3272"/>
    <w:rsid w:val="36A59C7A"/>
    <w:rsid w:val="36BC1162"/>
    <w:rsid w:val="37E4A529"/>
    <w:rsid w:val="38491C56"/>
    <w:rsid w:val="390B832C"/>
    <w:rsid w:val="392D8B47"/>
    <w:rsid w:val="39357AF9"/>
    <w:rsid w:val="399CF8EE"/>
    <w:rsid w:val="3AB0D36C"/>
    <w:rsid w:val="3BA75B15"/>
    <w:rsid w:val="3BB24349"/>
    <w:rsid w:val="3D184331"/>
    <w:rsid w:val="3D7CA6DB"/>
    <w:rsid w:val="3DB8D2D1"/>
    <w:rsid w:val="3DC7096B"/>
    <w:rsid w:val="3E7CD9C6"/>
    <w:rsid w:val="3F16139A"/>
    <w:rsid w:val="3F319F99"/>
    <w:rsid w:val="40F09F7B"/>
    <w:rsid w:val="4171A906"/>
    <w:rsid w:val="441F759D"/>
    <w:rsid w:val="4570E1B5"/>
    <w:rsid w:val="4587B8C0"/>
    <w:rsid w:val="46099684"/>
    <w:rsid w:val="4714FB65"/>
    <w:rsid w:val="4791129E"/>
    <w:rsid w:val="480F5E8E"/>
    <w:rsid w:val="49104DA1"/>
    <w:rsid w:val="49180021"/>
    <w:rsid w:val="4954B98B"/>
    <w:rsid w:val="49C04895"/>
    <w:rsid w:val="4A896A3E"/>
    <w:rsid w:val="4A9AA4EC"/>
    <w:rsid w:val="4B4EF0BD"/>
    <w:rsid w:val="4BF0F5DD"/>
    <w:rsid w:val="4C8C5A4D"/>
    <w:rsid w:val="4CDE6979"/>
    <w:rsid w:val="4D37FFD6"/>
    <w:rsid w:val="4D4A6BD0"/>
    <w:rsid w:val="4DC064D8"/>
    <w:rsid w:val="4DEE556A"/>
    <w:rsid w:val="4EA1DA87"/>
    <w:rsid w:val="4F8DF3FE"/>
    <w:rsid w:val="508A41E8"/>
    <w:rsid w:val="50A74C79"/>
    <w:rsid w:val="50FC42DC"/>
    <w:rsid w:val="5186598F"/>
    <w:rsid w:val="5208F7CB"/>
    <w:rsid w:val="53AFCED2"/>
    <w:rsid w:val="54DCA6BF"/>
    <w:rsid w:val="553B1A98"/>
    <w:rsid w:val="55806013"/>
    <w:rsid w:val="55F599CF"/>
    <w:rsid w:val="56E48BAF"/>
    <w:rsid w:val="5768BDD1"/>
    <w:rsid w:val="57F51F18"/>
    <w:rsid w:val="59082B98"/>
    <w:rsid w:val="59E35F99"/>
    <w:rsid w:val="5B798E26"/>
    <w:rsid w:val="5BCC51F0"/>
    <w:rsid w:val="5BE7C40D"/>
    <w:rsid w:val="5CFAE107"/>
    <w:rsid w:val="5D50BE8B"/>
    <w:rsid w:val="5D71B7CF"/>
    <w:rsid w:val="5E69D00A"/>
    <w:rsid w:val="5E9E6B16"/>
    <w:rsid w:val="5EE84DDE"/>
    <w:rsid w:val="5F1F64CF"/>
    <w:rsid w:val="635A4422"/>
    <w:rsid w:val="63B754EF"/>
    <w:rsid w:val="63D156AC"/>
    <w:rsid w:val="63D488E3"/>
    <w:rsid w:val="64B8E0CB"/>
    <w:rsid w:val="650C532F"/>
    <w:rsid w:val="65D55860"/>
    <w:rsid w:val="668E9AEA"/>
    <w:rsid w:val="66A0993E"/>
    <w:rsid w:val="66B96A67"/>
    <w:rsid w:val="6A133450"/>
    <w:rsid w:val="6A5B9BB5"/>
    <w:rsid w:val="6B8FB20C"/>
    <w:rsid w:val="6BE21826"/>
    <w:rsid w:val="6BF63ED4"/>
    <w:rsid w:val="6C0333CF"/>
    <w:rsid w:val="6C0A8252"/>
    <w:rsid w:val="6C569BD8"/>
    <w:rsid w:val="6D2B826D"/>
    <w:rsid w:val="6EA19A55"/>
    <w:rsid w:val="6F39D9D1"/>
    <w:rsid w:val="6F46C9CF"/>
    <w:rsid w:val="704E62A2"/>
    <w:rsid w:val="71728C39"/>
    <w:rsid w:val="719798A5"/>
    <w:rsid w:val="71A3FF84"/>
    <w:rsid w:val="71BF821C"/>
    <w:rsid w:val="7385DDD9"/>
    <w:rsid w:val="73C58F2B"/>
    <w:rsid w:val="73ECF199"/>
    <w:rsid w:val="7461BA65"/>
    <w:rsid w:val="74B02CE1"/>
    <w:rsid w:val="7554C704"/>
    <w:rsid w:val="757A5C51"/>
    <w:rsid w:val="75B67C59"/>
    <w:rsid w:val="75F84B0E"/>
    <w:rsid w:val="7645BE90"/>
    <w:rsid w:val="764CF99A"/>
    <w:rsid w:val="767F64B3"/>
    <w:rsid w:val="76A6DC99"/>
    <w:rsid w:val="777235B2"/>
    <w:rsid w:val="77941B6F"/>
    <w:rsid w:val="77D10C1C"/>
    <w:rsid w:val="7842DCDB"/>
    <w:rsid w:val="78B60618"/>
    <w:rsid w:val="7911331A"/>
    <w:rsid w:val="792FEBD0"/>
    <w:rsid w:val="79A3D6BD"/>
    <w:rsid w:val="7A8729E9"/>
    <w:rsid w:val="7AE4DD77"/>
    <w:rsid w:val="7BA34CDE"/>
    <w:rsid w:val="7C157D66"/>
    <w:rsid w:val="7CF020BE"/>
    <w:rsid w:val="7D53B980"/>
    <w:rsid w:val="7D878E6A"/>
    <w:rsid w:val="7DB5E0E1"/>
    <w:rsid w:val="7E2AFDA0"/>
    <w:rsid w:val="7FF5CA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3830A"/>
  <w15:chartTrackingRefBased/>
  <w15:docId w15:val="{11E0F398-3E4A-47DC-A861-152EDD9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36"/>
    <w:pPr>
      <w:spacing w:after="120" w:line="240" w:lineRule="auto"/>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564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4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3A0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aliases w:val="QAF Heading 4"/>
    <w:basedOn w:val="Heading5"/>
    <w:next w:val="Normal"/>
    <w:link w:val="Heading4Char"/>
    <w:uiPriority w:val="99"/>
    <w:qFormat/>
    <w:rsid w:val="004D3808"/>
    <w:pPr>
      <w:spacing w:before="0" w:after="120"/>
      <w:outlineLvl w:val="3"/>
    </w:pPr>
    <w:rPr>
      <w:rFonts w:asciiTheme="minorHAnsi" w:hAnsiTheme="minorHAnsi"/>
      <w:bCs/>
      <w:iCs/>
      <w:color w:val="006666"/>
      <w:szCs w:val="22"/>
      <w:lang w:eastAsia="en-US"/>
    </w:rPr>
  </w:style>
  <w:style w:type="paragraph" w:styleId="Heading5">
    <w:name w:val="heading 5"/>
    <w:basedOn w:val="Normal"/>
    <w:next w:val="Normal"/>
    <w:link w:val="Heading5Char"/>
    <w:uiPriority w:val="9"/>
    <w:semiHidden/>
    <w:unhideWhenUsed/>
    <w:qFormat/>
    <w:rsid w:val="004D380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3A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3A0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3A0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A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QAF Heading 4 Char"/>
    <w:basedOn w:val="DefaultParagraphFont"/>
    <w:link w:val="Heading4"/>
    <w:uiPriority w:val="99"/>
    <w:rsid w:val="004D3808"/>
    <w:rPr>
      <w:rFonts w:eastAsiaTheme="majorEastAsia" w:cstheme="majorBidi"/>
      <w:bCs/>
      <w:iCs/>
      <w:color w:val="006666"/>
    </w:rPr>
  </w:style>
  <w:style w:type="character" w:styleId="Hyperlink">
    <w:name w:val="Hyperlink"/>
    <w:basedOn w:val="DefaultParagraphFont"/>
    <w:uiPriority w:val="99"/>
    <w:rsid w:val="004D3808"/>
    <w:rPr>
      <w:rFonts w:cs="Times New Roman"/>
      <w:color w:val="0000FF"/>
      <w:u w:val="single"/>
    </w:rPr>
  </w:style>
  <w:style w:type="paragraph" w:styleId="ListParagraph">
    <w:name w:val="List Paragraph"/>
    <w:basedOn w:val="Normal"/>
    <w:uiPriority w:val="34"/>
    <w:qFormat/>
    <w:rsid w:val="004D3808"/>
    <w:pPr>
      <w:ind w:left="720"/>
      <w:contextualSpacing/>
    </w:pPr>
  </w:style>
  <w:style w:type="paragraph" w:styleId="FootnoteText">
    <w:name w:val="footnote text"/>
    <w:basedOn w:val="Normal"/>
    <w:link w:val="FootnoteTextChar"/>
    <w:uiPriority w:val="99"/>
    <w:unhideWhenUsed/>
    <w:rsid w:val="004D3808"/>
    <w:rPr>
      <w:sz w:val="20"/>
      <w:szCs w:val="20"/>
    </w:rPr>
  </w:style>
  <w:style w:type="character" w:customStyle="1" w:styleId="FootnoteTextChar">
    <w:name w:val="Footnote Text Char"/>
    <w:basedOn w:val="DefaultParagraphFont"/>
    <w:link w:val="FootnoteText"/>
    <w:uiPriority w:val="99"/>
    <w:rsid w:val="004D3808"/>
    <w:rPr>
      <w:rFonts w:ascii="Calibri" w:eastAsia="Times New Roman" w:hAnsi="Calibri" w:cs="Times New Roman"/>
      <w:sz w:val="20"/>
      <w:szCs w:val="20"/>
      <w:lang w:eastAsia="en-GB"/>
    </w:rPr>
  </w:style>
  <w:style w:type="character" w:styleId="FootnoteReference">
    <w:name w:val="footnote reference"/>
    <w:basedOn w:val="DefaultParagraphFont"/>
    <w:semiHidden/>
    <w:unhideWhenUsed/>
    <w:rsid w:val="004D3808"/>
    <w:rPr>
      <w:vertAlign w:val="superscript"/>
    </w:rPr>
  </w:style>
  <w:style w:type="character" w:styleId="PlaceholderText">
    <w:name w:val="Placeholder Text"/>
    <w:basedOn w:val="DefaultParagraphFont"/>
    <w:uiPriority w:val="99"/>
    <w:semiHidden/>
    <w:rsid w:val="004D3808"/>
    <w:rPr>
      <w:color w:val="808080"/>
    </w:rPr>
  </w:style>
  <w:style w:type="character" w:styleId="SubtleEmphasis">
    <w:name w:val="Subtle Emphasis"/>
    <w:basedOn w:val="DefaultParagraphFont"/>
    <w:uiPriority w:val="19"/>
    <w:qFormat/>
    <w:rsid w:val="004D3808"/>
    <w:rPr>
      <w:i/>
      <w:iCs/>
      <w:color w:val="404040" w:themeColor="text1" w:themeTint="BF"/>
    </w:rPr>
  </w:style>
  <w:style w:type="character" w:customStyle="1" w:styleId="Style3">
    <w:name w:val="Style3"/>
    <w:basedOn w:val="DefaultParagraphFont"/>
    <w:uiPriority w:val="1"/>
    <w:rsid w:val="004D3808"/>
    <w:rPr>
      <w:rFonts w:asciiTheme="minorHAnsi" w:hAnsiTheme="minorHAnsi"/>
      <w:sz w:val="20"/>
    </w:rPr>
  </w:style>
  <w:style w:type="character" w:customStyle="1" w:styleId="Heading5Char">
    <w:name w:val="Heading 5 Char"/>
    <w:basedOn w:val="DefaultParagraphFont"/>
    <w:link w:val="Heading5"/>
    <w:uiPriority w:val="9"/>
    <w:semiHidden/>
    <w:rsid w:val="004D3808"/>
    <w:rPr>
      <w:rFonts w:asciiTheme="majorHAnsi" w:eastAsiaTheme="majorEastAsia" w:hAnsiTheme="majorHAnsi" w:cstheme="majorBidi"/>
      <w:color w:val="2E74B5" w:themeColor="accent1" w:themeShade="BF"/>
      <w:szCs w:val="24"/>
      <w:lang w:eastAsia="en-GB"/>
    </w:rPr>
  </w:style>
  <w:style w:type="paragraph" w:styleId="Title">
    <w:name w:val="Title"/>
    <w:basedOn w:val="Normal"/>
    <w:next w:val="Normal"/>
    <w:link w:val="TitleChar"/>
    <w:uiPriority w:val="99"/>
    <w:qFormat/>
    <w:rsid w:val="005473FE"/>
    <w:pPr>
      <w:pBdr>
        <w:bottom w:val="single" w:sz="8" w:space="4" w:color="4F81BD"/>
      </w:pBdr>
      <w:spacing w:after="300"/>
      <w:contextualSpacing/>
      <w:jc w:val="center"/>
    </w:pPr>
    <w:rPr>
      <w:color w:val="006666"/>
      <w:spacing w:val="5"/>
      <w:kern w:val="28"/>
      <w:sz w:val="32"/>
      <w:szCs w:val="52"/>
    </w:rPr>
  </w:style>
  <w:style w:type="character" w:customStyle="1" w:styleId="TitleChar">
    <w:name w:val="Title Char"/>
    <w:basedOn w:val="DefaultParagraphFont"/>
    <w:link w:val="Title"/>
    <w:uiPriority w:val="99"/>
    <w:rsid w:val="005473FE"/>
    <w:rPr>
      <w:rFonts w:ascii="Calibri" w:eastAsia="Times New Roman" w:hAnsi="Calibri" w:cs="Times New Roman"/>
      <w:color w:val="006666"/>
      <w:spacing w:val="5"/>
      <w:kern w:val="28"/>
      <w:sz w:val="32"/>
      <w:szCs w:val="52"/>
      <w:lang w:eastAsia="en-GB"/>
    </w:rPr>
  </w:style>
  <w:style w:type="paragraph" w:styleId="Header">
    <w:name w:val="header"/>
    <w:basedOn w:val="Normal"/>
    <w:link w:val="HeaderChar"/>
    <w:uiPriority w:val="99"/>
    <w:unhideWhenUsed/>
    <w:rsid w:val="002A39B3"/>
    <w:pPr>
      <w:tabs>
        <w:tab w:val="center" w:pos="4513"/>
        <w:tab w:val="right" w:pos="9026"/>
      </w:tabs>
      <w:spacing w:after="0"/>
    </w:pPr>
  </w:style>
  <w:style w:type="character" w:customStyle="1" w:styleId="HeaderChar">
    <w:name w:val="Header Char"/>
    <w:basedOn w:val="DefaultParagraphFont"/>
    <w:link w:val="Header"/>
    <w:uiPriority w:val="99"/>
    <w:rsid w:val="002A39B3"/>
    <w:rPr>
      <w:rFonts w:ascii="Calibri" w:eastAsia="Times New Roman" w:hAnsi="Calibri" w:cs="Times New Roman"/>
      <w:szCs w:val="24"/>
      <w:lang w:eastAsia="en-GB"/>
    </w:rPr>
  </w:style>
  <w:style w:type="paragraph" w:styleId="Footer">
    <w:name w:val="footer"/>
    <w:basedOn w:val="Normal"/>
    <w:link w:val="FooterChar"/>
    <w:uiPriority w:val="99"/>
    <w:unhideWhenUsed/>
    <w:rsid w:val="002A39B3"/>
    <w:pPr>
      <w:tabs>
        <w:tab w:val="center" w:pos="4513"/>
        <w:tab w:val="right" w:pos="9026"/>
      </w:tabs>
      <w:spacing w:after="0"/>
    </w:pPr>
  </w:style>
  <w:style w:type="character" w:customStyle="1" w:styleId="FooterChar">
    <w:name w:val="Footer Char"/>
    <w:basedOn w:val="DefaultParagraphFont"/>
    <w:link w:val="Footer"/>
    <w:uiPriority w:val="99"/>
    <w:rsid w:val="002A39B3"/>
    <w:rPr>
      <w:rFonts w:ascii="Calibri" w:eastAsia="Times New Roman" w:hAnsi="Calibri" w:cs="Times New Roman"/>
      <w:szCs w:val="24"/>
      <w:lang w:eastAsia="en-GB"/>
    </w:rPr>
  </w:style>
  <w:style w:type="paragraph" w:styleId="BalloonText">
    <w:name w:val="Balloon Text"/>
    <w:basedOn w:val="Normal"/>
    <w:link w:val="BalloonTextChar"/>
    <w:uiPriority w:val="99"/>
    <w:semiHidden/>
    <w:unhideWhenUsed/>
    <w:rsid w:val="002523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30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75EC0"/>
    <w:rPr>
      <w:sz w:val="16"/>
      <w:szCs w:val="16"/>
    </w:rPr>
  </w:style>
  <w:style w:type="paragraph" w:styleId="CommentText">
    <w:name w:val="annotation text"/>
    <w:basedOn w:val="Normal"/>
    <w:link w:val="CommentTextChar"/>
    <w:uiPriority w:val="99"/>
    <w:unhideWhenUsed/>
    <w:rsid w:val="00975EC0"/>
    <w:rPr>
      <w:sz w:val="20"/>
      <w:szCs w:val="20"/>
    </w:rPr>
  </w:style>
  <w:style w:type="character" w:customStyle="1" w:styleId="CommentTextChar">
    <w:name w:val="Comment Text Char"/>
    <w:basedOn w:val="DefaultParagraphFont"/>
    <w:link w:val="CommentText"/>
    <w:uiPriority w:val="99"/>
    <w:rsid w:val="00975EC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75EC0"/>
    <w:rPr>
      <w:b/>
      <w:bCs/>
    </w:rPr>
  </w:style>
  <w:style w:type="character" w:customStyle="1" w:styleId="CommentSubjectChar">
    <w:name w:val="Comment Subject Char"/>
    <w:basedOn w:val="CommentTextChar"/>
    <w:link w:val="CommentSubject"/>
    <w:uiPriority w:val="99"/>
    <w:semiHidden/>
    <w:rsid w:val="00975EC0"/>
    <w:rPr>
      <w:rFonts w:ascii="Calibri" w:eastAsia="Times New Roman" w:hAnsi="Calibri" w:cs="Times New Roman"/>
      <w:b/>
      <w:bCs/>
      <w:sz w:val="20"/>
      <w:szCs w:val="20"/>
      <w:lang w:eastAsia="en-GB"/>
    </w:rPr>
  </w:style>
  <w:style w:type="paragraph" w:styleId="Revision">
    <w:name w:val="Revision"/>
    <w:hidden/>
    <w:uiPriority w:val="99"/>
    <w:semiHidden/>
    <w:rsid w:val="000B5172"/>
    <w:pPr>
      <w:spacing w:after="0" w:line="240" w:lineRule="auto"/>
    </w:pPr>
    <w:rPr>
      <w:rFonts w:ascii="Calibri" w:eastAsia="Times New Roman" w:hAnsi="Calibri" w:cs="Times New Roman"/>
      <w:szCs w:val="24"/>
      <w:lang w:eastAsia="en-GB"/>
    </w:rPr>
  </w:style>
  <w:style w:type="table" w:styleId="TableGrid">
    <w:name w:val="Table Grid"/>
    <w:basedOn w:val="TableNormal"/>
    <w:uiPriority w:val="99"/>
    <w:rsid w:val="00D4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45A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B6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643A1"/>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5643A1"/>
    <w:rPr>
      <w:rFonts w:asciiTheme="majorHAnsi" w:eastAsiaTheme="majorEastAsia" w:hAnsiTheme="majorHAnsi" w:cstheme="majorBidi"/>
      <w:color w:val="2E74B5" w:themeColor="accent1" w:themeShade="BF"/>
      <w:sz w:val="26"/>
      <w:szCs w:val="26"/>
      <w:lang w:eastAsia="en-GB"/>
    </w:rPr>
  </w:style>
  <w:style w:type="paragraph" w:styleId="NoSpacing">
    <w:name w:val="No Spacing"/>
    <w:uiPriority w:val="1"/>
    <w:qFormat/>
    <w:rsid w:val="005813C3"/>
    <w:pPr>
      <w:spacing w:after="0" w:line="240" w:lineRule="auto"/>
    </w:pPr>
    <w:rPr>
      <w:rFonts w:ascii="Calibri" w:eastAsia="Times New Roman" w:hAnsi="Calibri" w:cs="Times New Roman"/>
      <w:szCs w:val="24"/>
      <w:lang w:eastAsia="en-GB"/>
    </w:rPr>
  </w:style>
  <w:style w:type="character" w:customStyle="1" w:styleId="UnresolvedMention1">
    <w:name w:val="Unresolved Mention1"/>
    <w:basedOn w:val="DefaultParagraphFont"/>
    <w:uiPriority w:val="99"/>
    <w:semiHidden/>
    <w:unhideWhenUsed/>
    <w:rsid w:val="001873A8"/>
    <w:rPr>
      <w:color w:val="605E5C"/>
      <w:shd w:val="clear" w:color="auto" w:fill="E1DFDD"/>
    </w:rPr>
  </w:style>
  <w:style w:type="character" w:customStyle="1" w:styleId="UnresolvedMention2">
    <w:name w:val="Unresolved Mention2"/>
    <w:basedOn w:val="DefaultParagraphFont"/>
    <w:uiPriority w:val="99"/>
    <w:semiHidden/>
    <w:unhideWhenUsed/>
    <w:rsid w:val="00160D58"/>
    <w:rPr>
      <w:color w:val="605E5C"/>
      <w:shd w:val="clear" w:color="auto" w:fill="E1DFDD"/>
    </w:rPr>
  </w:style>
  <w:style w:type="paragraph" w:styleId="Bibliography">
    <w:name w:val="Bibliography"/>
    <w:basedOn w:val="Normal"/>
    <w:next w:val="Normal"/>
    <w:uiPriority w:val="37"/>
    <w:semiHidden/>
    <w:unhideWhenUsed/>
    <w:rsid w:val="004C3A01"/>
  </w:style>
  <w:style w:type="paragraph" w:styleId="BlockText">
    <w:name w:val="Block Text"/>
    <w:basedOn w:val="Normal"/>
    <w:uiPriority w:val="99"/>
    <w:semiHidden/>
    <w:unhideWhenUsed/>
    <w:rsid w:val="004C3A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C3A01"/>
  </w:style>
  <w:style w:type="character" w:customStyle="1" w:styleId="BodyTextChar">
    <w:name w:val="Body Text Char"/>
    <w:basedOn w:val="DefaultParagraphFont"/>
    <w:link w:val="BodyText"/>
    <w:uiPriority w:val="99"/>
    <w:semiHidden/>
    <w:rsid w:val="004C3A01"/>
    <w:rPr>
      <w:rFonts w:ascii="Calibri" w:eastAsia="Times New Roman" w:hAnsi="Calibri" w:cs="Times New Roman"/>
      <w:szCs w:val="24"/>
      <w:lang w:eastAsia="en-GB"/>
    </w:rPr>
  </w:style>
  <w:style w:type="paragraph" w:styleId="BodyText2">
    <w:name w:val="Body Text 2"/>
    <w:basedOn w:val="Normal"/>
    <w:link w:val="BodyText2Char"/>
    <w:uiPriority w:val="99"/>
    <w:semiHidden/>
    <w:unhideWhenUsed/>
    <w:rsid w:val="004C3A01"/>
    <w:pPr>
      <w:spacing w:line="480" w:lineRule="auto"/>
    </w:pPr>
  </w:style>
  <w:style w:type="character" w:customStyle="1" w:styleId="BodyText2Char">
    <w:name w:val="Body Text 2 Char"/>
    <w:basedOn w:val="DefaultParagraphFont"/>
    <w:link w:val="BodyText2"/>
    <w:uiPriority w:val="99"/>
    <w:semiHidden/>
    <w:rsid w:val="004C3A01"/>
    <w:rPr>
      <w:rFonts w:ascii="Calibri" w:eastAsia="Times New Roman" w:hAnsi="Calibri" w:cs="Times New Roman"/>
      <w:szCs w:val="24"/>
      <w:lang w:eastAsia="en-GB"/>
    </w:rPr>
  </w:style>
  <w:style w:type="paragraph" w:styleId="BodyText3">
    <w:name w:val="Body Text 3"/>
    <w:basedOn w:val="Normal"/>
    <w:link w:val="BodyText3Char"/>
    <w:uiPriority w:val="99"/>
    <w:semiHidden/>
    <w:unhideWhenUsed/>
    <w:rsid w:val="004C3A01"/>
    <w:rPr>
      <w:sz w:val="16"/>
      <w:szCs w:val="16"/>
    </w:rPr>
  </w:style>
  <w:style w:type="character" w:customStyle="1" w:styleId="BodyText3Char">
    <w:name w:val="Body Text 3 Char"/>
    <w:basedOn w:val="DefaultParagraphFont"/>
    <w:link w:val="BodyText3"/>
    <w:uiPriority w:val="99"/>
    <w:semiHidden/>
    <w:rsid w:val="004C3A01"/>
    <w:rPr>
      <w:rFonts w:ascii="Calibri" w:eastAsia="Times New Roman" w:hAnsi="Calibri" w:cs="Times New Roman"/>
      <w:sz w:val="16"/>
      <w:szCs w:val="16"/>
      <w:lang w:eastAsia="en-GB"/>
    </w:rPr>
  </w:style>
  <w:style w:type="paragraph" w:styleId="BodyTextFirstIndent">
    <w:name w:val="Body Text First Indent"/>
    <w:basedOn w:val="BodyText"/>
    <w:link w:val="BodyTextFirstIndentChar"/>
    <w:uiPriority w:val="99"/>
    <w:semiHidden/>
    <w:unhideWhenUsed/>
    <w:rsid w:val="004C3A01"/>
    <w:pPr>
      <w:ind w:firstLine="360"/>
    </w:pPr>
  </w:style>
  <w:style w:type="character" w:customStyle="1" w:styleId="BodyTextFirstIndentChar">
    <w:name w:val="Body Text First Indent Char"/>
    <w:basedOn w:val="BodyTextChar"/>
    <w:link w:val="BodyTextFirstIndent"/>
    <w:uiPriority w:val="99"/>
    <w:semiHidden/>
    <w:rsid w:val="004C3A01"/>
    <w:rPr>
      <w:rFonts w:ascii="Calibri" w:eastAsia="Times New Roman" w:hAnsi="Calibri" w:cs="Times New Roman"/>
      <w:szCs w:val="24"/>
      <w:lang w:eastAsia="en-GB"/>
    </w:rPr>
  </w:style>
  <w:style w:type="paragraph" w:styleId="BodyTextIndent">
    <w:name w:val="Body Text Indent"/>
    <w:basedOn w:val="Normal"/>
    <w:link w:val="BodyTextIndentChar"/>
    <w:uiPriority w:val="99"/>
    <w:semiHidden/>
    <w:unhideWhenUsed/>
    <w:rsid w:val="004C3A01"/>
    <w:pPr>
      <w:ind w:left="283"/>
    </w:pPr>
  </w:style>
  <w:style w:type="character" w:customStyle="1" w:styleId="BodyTextIndentChar">
    <w:name w:val="Body Text Indent Char"/>
    <w:basedOn w:val="DefaultParagraphFont"/>
    <w:link w:val="BodyTextIndent"/>
    <w:uiPriority w:val="99"/>
    <w:semiHidden/>
    <w:rsid w:val="004C3A01"/>
    <w:rPr>
      <w:rFonts w:ascii="Calibri" w:eastAsia="Times New Roman" w:hAnsi="Calibri" w:cs="Times New Roman"/>
      <w:szCs w:val="24"/>
      <w:lang w:eastAsia="en-GB"/>
    </w:rPr>
  </w:style>
  <w:style w:type="paragraph" w:styleId="BodyTextFirstIndent2">
    <w:name w:val="Body Text First Indent 2"/>
    <w:basedOn w:val="BodyTextIndent"/>
    <w:link w:val="BodyTextFirstIndent2Char"/>
    <w:uiPriority w:val="99"/>
    <w:semiHidden/>
    <w:unhideWhenUsed/>
    <w:rsid w:val="004C3A01"/>
    <w:pPr>
      <w:ind w:left="360" w:firstLine="360"/>
    </w:pPr>
  </w:style>
  <w:style w:type="character" w:customStyle="1" w:styleId="BodyTextFirstIndent2Char">
    <w:name w:val="Body Text First Indent 2 Char"/>
    <w:basedOn w:val="BodyTextIndentChar"/>
    <w:link w:val="BodyTextFirstIndent2"/>
    <w:uiPriority w:val="99"/>
    <w:semiHidden/>
    <w:rsid w:val="004C3A01"/>
    <w:rPr>
      <w:rFonts w:ascii="Calibri" w:eastAsia="Times New Roman" w:hAnsi="Calibri" w:cs="Times New Roman"/>
      <w:szCs w:val="24"/>
      <w:lang w:eastAsia="en-GB"/>
    </w:rPr>
  </w:style>
  <w:style w:type="paragraph" w:styleId="BodyTextIndent2">
    <w:name w:val="Body Text Indent 2"/>
    <w:basedOn w:val="Normal"/>
    <w:link w:val="BodyTextIndent2Char"/>
    <w:uiPriority w:val="99"/>
    <w:semiHidden/>
    <w:unhideWhenUsed/>
    <w:rsid w:val="004C3A01"/>
    <w:pPr>
      <w:spacing w:line="480" w:lineRule="auto"/>
      <w:ind w:left="283"/>
    </w:pPr>
  </w:style>
  <w:style w:type="character" w:customStyle="1" w:styleId="BodyTextIndent2Char">
    <w:name w:val="Body Text Indent 2 Char"/>
    <w:basedOn w:val="DefaultParagraphFont"/>
    <w:link w:val="BodyTextIndent2"/>
    <w:uiPriority w:val="99"/>
    <w:semiHidden/>
    <w:rsid w:val="004C3A01"/>
    <w:rPr>
      <w:rFonts w:ascii="Calibri" w:eastAsia="Times New Roman" w:hAnsi="Calibri" w:cs="Times New Roman"/>
      <w:szCs w:val="24"/>
      <w:lang w:eastAsia="en-GB"/>
    </w:rPr>
  </w:style>
  <w:style w:type="paragraph" w:styleId="BodyTextIndent3">
    <w:name w:val="Body Text Indent 3"/>
    <w:basedOn w:val="Normal"/>
    <w:link w:val="BodyTextIndent3Char"/>
    <w:uiPriority w:val="99"/>
    <w:semiHidden/>
    <w:unhideWhenUsed/>
    <w:rsid w:val="004C3A01"/>
    <w:pPr>
      <w:ind w:left="283"/>
    </w:pPr>
    <w:rPr>
      <w:sz w:val="16"/>
      <w:szCs w:val="16"/>
    </w:rPr>
  </w:style>
  <w:style w:type="character" w:customStyle="1" w:styleId="BodyTextIndent3Char">
    <w:name w:val="Body Text Indent 3 Char"/>
    <w:basedOn w:val="DefaultParagraphFont"/>
    <w:link w:val="BodyTextIndent3"/>
    <w:uiPriority w:val="99"/>
    <w:semiHidden/>
    <w:rsid w:val="004C3A01"/>
    <w:rPr>
      <w:rFonts w:ascii="Calibri" w:eastAsia="Times New Roman" w:hAnsi="Calibri" w:cs="Times New Roman"/>
      <w:sz w:val="16"/>
      <w:szCs w:val="16"/>
      <w:lang w:eastAsia="en-GB"/>
    </w:rPr>
  </w:style>
  <w:style w:type="paragraph" w:styleId="Caption">
    <w:name w:val="caption"/>
    <w:basedOn w:val="Normal"/>
    <w:next w:val="Normal"/>
    <w:uiPriority w:val="35"/>
    <w:semiHidden/>
    <w:unhideWhenUsed/>
    <w:qFormat/>
    <w:rsid w:val="004C3A01"/>
    <w:pPr>
      <w:spacing w:after="200"/>
    </w:pPr>
    <w:rPr>
      <w:i/>
      <w:iCs/>
      <w:color w:val="44546A" w:themeColor="text2"/>
      <w:sz w:val="18"/>
      <w:szCs w:val="18"/>
    </w:rPr>
  </w:style>
  <w:style w:type="paragraph" w:styleId="Closing">
    <w:name w:val="Closing"/>
    <w:basedOn w:val="Normal"/>
    <w:link w:val="ClosingChar"/>
    <w:uiPriority w:val="99"/>
    <w:semiHidden/>
    <w:unhideWhenUsed/>
    <w:rsid w:val="004C3A01"/>
    <w:pPr>
      <w:spacing w:after="0"/>
      <w:ind w:left="4252"/>
    </w:pPr>
  </w:style>
  <w:style w:type="character" w:customStyle="1" w:styleId="ClosingChar">
    <w:name w:val="Closing Char"/>
    <w:basedOn w:val="DefaultParagraphFont"/>
    <w:link w:val="Closing"/>
    <w:uiPriority w:val="99"/>
    <w:semiHidden/>
    <w:rsid w:val="004C3A01"/>
    <w:rPr>
      <w:rFonts w:ascii="Calibri" w:eastAsia="Times New Roman" w:hAnsi="Calibri" w:cs="Times New Roman"/>
      <w:szCs w:val="24"/>
      <w:lang w:eastAsia="en-GB"/>
    </w:rPr>
  </w:style>
  <w:style w:type="paragraph" w:styleId="Date">
    <w:name w:val="Date"/>
    <w:basedOn w:val="Normal"/>
    <w:next w:val="Normal"/>
    <w:link w:val="DateChar"/>
    <w:uiPriority w:val="99"/>
    <w:semiHidden/>
    <w:unhideWhenUsed/>
    <w:rsid w:val="004C3A01"/>
  </w:style>
  <w:style w:type="character" w:customStyle="1" w:styleId="DateChar">
    <w:name w:val="Date Char"/>
    <w:basedOn w:val="DefaultParagraphFont"/>
    <w:link w:val="Date"/>
    <w:uiPriority w:val="99"/>
    <w:semiHidden/>
    <w:rsid w:val="004C3A01"/>
    <w:rPr>
      <w:rFonts w:ascii="Calibri" w:eastAsia="Times New Roman" w:hAnsi="Calibri" w:cs="Times New Roman"/>
      <w:szCs w:val="24"/>
      <w:lang w:eastAsia="en-GB"/>
    </w:rPr>
  </w:style>
  <w:style w:type="paragraph" w:styleId="DocumentMap">
    <w:name w:val="Document Map"/>
    <w:basedOn w:val="Normal"/>
    <w:link w:val="DocumentMapChar"/>
    <w:uiPriority w:val="99"/>
    <w:semiHidden/>
    <w:unhideWhenUsed/>
    <w:rsid w:val="004C3A0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3A01"/>
    <w:rPr>
      <w:rFonts w:ascii="Segoe UI" w:eastAsia="Times New Roman" w:hAnsi="Segoe UI" w:cs="Segoe UI"/>
      <w:sz w:val="16"/>
      <w:szCs w:val="16"/>
      <w:lang w:eastAsia="en-GB"/>
    </w:rPr>
  </w:style>
  <w:style w:type="paragraph" w:styleId="E-mailSignature">
    <w:name w:val="E-mail Signature"/>
    <w:basedOn w:val="Normal"/>
    <w:link w:val="E-mailSignatureChar"/>
    <w:uiPriority w:val="99"/>
    <w:semiHidden/>
    <w:unhideWhenUsed/>
    <w:rsid w:val="004C3A01"/>
    <w:pPr>
      <w:spacing w:after="0"/>
    </w:pPr>
  </w:style>
  <w:style w:type="character" w:customStyle="1" w:styleId="E-mailSignatureChar">
    <w:name w:val="E-mail Signature Char"/>
    <w:basedOn w:val="DefaultParagraphFont"/>
    <w:link w:val="E-mailSignature"/>
    <w:uiPriority w:val="99"/>
    <w:semiHidden/>
    <w:rsid w:val="004C3A01"/>
    <w:rPr>
      <w:rFonts w:ascii="Calibri" w:eastAsia="Times New Roman" w:hAnsi="Calibri" w:cs="Times New Roman"/>
      <w:szCs w:val="24"/>
      <w:lang w:eastAsia="en-GB"/>
    </w:rPr>
  </w:style>
  <w:style w:type="paragraph" w:styleId="EndnoteText">
    <w:name w:val="endnote text"/>
    <w:basedOn w:val="Normal"/>
    <w:link w:val="EndnoteTextChar"/>
    <w:uiPriority w:val="99"/>
    <w:semiHidden/>
    <w:unhideWhenUsed/>
    <w:rsid w:val="004C3A01"/>
    <w:pPr>
      <w:spacing w:after="0"/>
    </w:pPr>
    <w:rPr>
      <w:sz w:val="20"/>
      <w:szCs w:val="20"/>
    </w:rPr>
  </w:style>
  <w:style w:type="character" w:customStyle="1" w:styleId="EndnoteTextChar">
    <w:name w:val="Endnote Text Char"/>
    <w:basedOn w:val="DefaultParagraphFont"/>
    <w:link w:val="EndnoteText"/>
    <w:uiPriority w:val="99"/>
    <w:semiHidden/>
    <w:rsid w:val="004C3A01"/>
    <w:rPr>
      <w:rFonts w:ascii="Calibri" w:eastAsia="Times New Roman" w:hAnsi="Calibri" w:cs="Times New Roman"/>
      <w:sz w:val="20"/>
      <w:szCs w:val="20"/>
      <w:lang w:eastAsia="en-GB"/>
    </w:rPr>
  </w:style>
  <w:style w:type="paragraph" w:styleId="EnvelopeAddress">
    <w:name w:val="envelope address"/>
    <w:basedOn w:val="Normal"/>
    <w:uiPriority w:val="99"/>
    <w:semiHidden/>
    <w:unhideWhenUsed/>
    <w:rsid w:val="004C3A01"/>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4C3A01"/>
    <w:pPr>
      <w:spacing w:after="0"/>
    </w:pPr>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4C3A01"/>
    <w:rPr>
      <w:rFonts w:asciiTheme="majorHAnsi" w:eastAsiaTheme="majorEastAsia" w:hAnsiTheme="majorHAnsi" w:cstheme="majorBidi"/>
      <w:color w:val="1F4D78" w:themeColor="accent1" w:themeShade="7F"/>
      <w:sz w:val="24"/>
      <w:szCs w:val="24"/>
      <w:lang w:eastAsia="en-GB"/>
    </w:rPr>
  </w:style>
  <w:style w:type="character" w:customStyle="1" w:styleId="Heading6Char">
    <w:name w:val="Heading 6 Char"/>
    <w:basedOn w:val="DefaultParagraphFont"/>
    <w:link w:val="Heading6"/>
    <w:uiPriority w:val="9"/>
    <w:semiHidden/>
    <w:rsid w:val="004C3A01"/>
    <w:rPr>
      <w:rFonts w:asciiTheme="majorHAnsi" w:eastAsiaTheme="majorEastAsia" w:hAnsiTheme="majorHAnsi" w:cstheme="majorBidi"/>
      <w:color w:val="1F4D78" w:themeColor="accent1" w:themeShade="7F"/>
      <w:szCs w:val="24"/>
      <w:lang w:eastAsia="en-GB"/>
    </w:rPr>
  </w:style>
  <w:style w:type="character" w:customStyle="1" w:styleId="Heading7Char">
    <w:name w:val="Heading 7 Char"/>
    <w:basedOn w:val="DefaultParagraphFont"/>
    <w:link w:val="Heading7"/>
    <w:uiPriority w:val="9"/>
    <w:semiHidden/>
    <w:rsid w:val="004C3A01"/>
    <w:rPr>
      <w:rFonts w:asciiTheme="majorHAnsi" w:eastAsiaTheme="majorEastAsia" w:hAnsiTheme="majorHAnsi" w:cstheme="majorBidi"/>
      <w:i/>
      <w:iCs/>
      <w:color w:val="1F4D78" w:themeColor="accent1" w:themeShade="7F"/>
      <w:szCs w:val="24"/>
      <w:lang w:eastAsia="en-GB"/>
    </w:rPr>
  </w:style>
  <w:style w:type="character" w:customStyle="1" w:styleId="Heading8Char">
    <w:name w:val="Heading 8 Char"/>
    <w:basedOn w:val="DefaultParagraphFont"/>
    <w:link w:val="Heading8"/>
    <w:uiPriority w:val="9"/>
    <w:semiHidden/>
    <w:rsid w:val="004C3A01"/>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C3A01"/>
    <w:rPr>
      <w:rFonts w:asciiTheme="majorHAnsi" w:eastAsiaTheme="majorEastAsia" w:hAnsiTheme="majorHAnsi"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4C3A01"/>
    <w:pPr>
      <w:spacing w:after="0"/>
    </w:pPr>
    <w:rPr>
      <w:i/>
      <w:iCs/>
    </w:rPr>
  </w:style>
  <w:style w:type="character" w:customStyle="1" w:styleId="HTMLAddressChar">
    <w:name w:val="HTML Address Char"/>
    <w:basedOn w:val="DefaultParagraphFont"/>
    <w:link w:val="HTMLAddress"/>
    <w:uiPriority w:val="99"/>
    <w:semiHidden/>
    <w:rsid w:val="004C3A01"/>
    <w:rPr>
      <w:rFonts w:ascii="Calibri" w:eastAsia="Times New Roman" w:hAnsi="Calibri" w:cs="Times New Roman"/>
      <w:i/>
      <w:iCs/>
      <w:szCs w:val="24"/>
      <w:lang w:eastAsia="en-GB"/>
    </w:rPr>
  </w:style>
  <w:style w:type="paragraph" w:styleId="HTMLPreformatted">
    <w:name w:val="HTML Preformatted"/>
    <w:basedOn w:val="Normal"/>
    <w:link w:val="HTMLPreformattedChar"/>
    <w:uiPriority w:val="99"/>
    <w:semiHidden/>
    <w:unhideWhenUsed/>
    <w:rsid w:val="004C3A0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3A01"/>
    <w:rPr>
      <w:rFonts w:ascii="Consolas" w:eastAsia="Times New Roman" w:hAnsi="Consolas" w:cs="Times New Roman"/>
      <w:sz w:val="20"/>
      <w:szCs w:val="20"/>
      <w:lang w:eastAsia="en-GB"/>
    </w:rPr>
  </w:style>
  <w:style w:type="paragraph" w:styleId="Index1">
    <w:name w:val="index 1"/>
    <w:basedOn w:val="Normal"/>
    <w:next w:val="Normal"/>
    <w:autoRedefine/>
    <w:uiPriority w:val="99"/>
    <w:semiHidden/>
    <w:unhideWhenUsed/>
    <w:rsid w:val="004C3A01"/>
    <w:pPr>
      <w:spacing w:after="0"/>
      <w:ind w:left="220" w:hanging="220"/>
    </w:pPr>
  </w:style>
  <w:style w:type="paragraph" w:styleId="Index2">
    <w:name w:val="index 2"/>
    <w:basedOn w:val="Normal"/>
    <w:next w:val="Normal"/>
    <w:autoRedefine/>
    <w:uiPriority w:val="99"/>
    <w:semiHidden/>
    <w:unhideWhenUsed/>
    <w:rsid w:val="004C3A01"/>
    <w:pPr>
      <w:spacing w:after="0"/>
      <w:ind w:left="440" w:hanging="220"/>
    </w:pPr>
  </w:style>
  <w:style w:type="paragraph" w:styleId="Index3">
    <w:name w:val="index 3"/>
    <w:basedOn w:val="Normal"/>
    <w:next w:val="Normal"/>
    <w:autoRedefine/>
    <w:uiPriority w:val="99"/>
    <w:semiHidden/>
    <w:unhideWhenUsed/>
    <w:rsid w:val="004C3A01"/>
    <w:pPr>
      <w:spacing w:after="0"/>
      <w:ind w:left="660" w:hanging="220"/>
    </w:pPr>
  </w:style>
  <w:style w:type="paragraph" w:styleId="Index4">
    <w:name w:val="index 4"/>
    <w:basedOn w:val="Normal"/>
    <w:next w:val="Normal"/>
    <w:autoRedefine/>
    <w:uiPriority w:val="99"/>
    <w:semiHidden/>
    <w:unhideWhenUsed/>
    <w:rsid w:val="004C3A01"/>
    <w:pPr>
      <w:spacing w:after="0"/>
      <w:ind w:left="880" w:hanging="220"/>
    </w:pPr>
  </w:style>
  <w:style w:type="paragraph" w:styleId="Index5">
    <w:name w:val="index 5"/>
    <w:basedOn w:val="Normal"/>
    <w:next w:val="Normal"/>
    <w:autoRedefine/>
    <w:uiPriority w:val="99"/>
    <w:semiHidden/>
    <w:unhideWhenUsed/>
    <w:rsid w:val="004C3A01"/>
    <w:pPr>
      <w:spacing w:after="0"/>
      <w:ind w:left="1100" w:hanging="220"/>
    </w:pPr>
  </w:style>
  <w:style w:type="paragraph" w:styleId="Index6">
    <w:name w:val="index 6"/>
    <w:basedOn w:val="Normal"/>
    <w:next w:val="Normal"/>
    <w:autoRedefine/>
    <w:uiPriority w:val="99"/>
    <w:semiHidden/>
    <w:unhideWhenUsed/>
    <w:rsid w:val="004C3A01"/>
    <w:pPr>
      <w:spacing w:after="0"/>
      <w:ind w:left="1320" w:hanging="220"/>
    </w:pPr>
  </w:style>
  <w:style w:type="paragraph" w:styleId="Index7">
    <w:name w:val="index 7"/>
    <w:basedOn w:val="Normal"/>
    <w:next w:val="Normal"/>
    <w:autoRedefine/>
    <w:uiPriority w:val="99"/>
    <w:semiHidden/>
    <w:unhideWhenUsed/>
    <w:rsid w:val="004C3A01"/>
    <w:pPr>
      <w:spacing w:after="0"/>
      <w:ind w:left="1540" w:hanging="220"/>
    </w:pPr>
  </w:style>
  <w:style w:type="paragraph" w:styleId="Index8">
    <w:name w:val="index 8"/>
    <w:basedOn w:val="Normal"/>
    <w:next w:val="Normal"/>
    <w:autoRedefine/>
    <w:uiPriority w:val="99"/>
    <w:semiHidden/>
    <w:unhideWhenUsed/>
    <w:rsid w:val="004C3A01"/>
    <w:pPr>
      <w:spacing w:after="0"/>
      <w:ind w:left="1760" w:hanging="220"/>
    </w:pPr>
  </w:style>
  <w:style w:type="paragraph" w:styleId="Index9">
    <w:name w:val="index 9"/>
    <w:basedOn w:val="Normal"/>
    <w:next w:val="Normal"/>
    <w:autoRedefine/>
    <w:uiPriority w:val="99"/>
    <w:semiHidden/>
    <w:unhideWhenUsed/>
    <w:rsid w:val="004C3A01"/>
    <w:pPr>
      <w:spacing w:after="0"/>
      <w:ind w:left="1980" w:hanging="220"/>
    </w:pPr>
  </w:style>
  <w:style w:type="paragraph" w:styleId="IndexHeading">
    <w:name w:val="index heading"/>
    <w:basedOn w:val="Normal"/>
    <w:next w:val="Index1"/>
    <w:uiPriority w:val="99"/>
    <w:semiHidden/>
    <w:unhideWhenUsed/>
    <w:rsid w:val="004C3A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3A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C3A01"/>
    <w:rPr>
      <w:rFonts w:ascii="Calibri" w:eastAsia="Times New Roman" w:hAnsi="Calibri" w:cs="Times New Roman"/>
      <w:i/>
      <w:iCs/>
      <w:color w:val="5B9BD5" w:themeColor="accent1"/>
      <w:szCs w:val="24"/>
      <w:lang w:eastAsia="en-GB"/>
    </w:rPr>
  </w:style>
  <w:style w:type="paragraph" w:styleId="List">
    <w:name w:val="List"/>
    <w:basedOn w:val="Normal"/>
    <w:uiPriority w:val="99"/>
    <w:semiHidden/>
    <w:unhideWhenUsed/>
    <w:rsid w:val="004C3A01"/>
    <w:pPr>
      <w:ind w:left="283" w:hanging="283"/>
      <w:contextualSpacing/>
    </w:pPr>
  </w:style>
  <w:style w:type="paragraph" w:styleId="List2">
    <w:name w:val="List 2"/>
    <w:basedOn w:val="Normal"/>
    <w:uiPriority w:val="99"/>
    <w:semiHidden/>
    <w:unhideWhenUsed/>
    <w:rsid w:val="004C3A01"/>
    <w:pPr>
      <w:ind w:left="566" w:hanging="283"/>
      <w:contextualSpacing/>
    </w:pPr>
  </w:style>
  <w:style w:type="paragraph" w:styleId="List3">
    <w:name w:val="List 3"/>
    <w:basedOn w:val="Normal"/>
    <w:uiPriority w:val="99"/>
    <w:semiHidden/>
    <w:unhideWhenUsed/>
    <w:rsid w:val="004C3A01"/>
    <w:pPr>
      <w:ind w:left="849" w:hanging="283"/>
      <w:contextualSpacing/>
    </w:pPr>
  </w:style>
  <w:style w:type="paragraph" w:styleId="List4">
    <w:name w:val="List 4"/>
    <w:basedOn w:val="Normal"/>
    <w:uiPriority w:val="99"/>
    <w:semiHidden/>
    <w:unhideWhenUsed/>
    <w:rsid w:val="004C3A01"/>
    <w:pPr>
      <w:ind w:left="1132" w:hanging="283"/>
      <w:contextualSpacing/>
    </w:pPr>
  </w:style>
  <w:style w:type="paragraph" w:styleId="List5">
    <w:name w:val="List 5"/>
    <w:basedOn w:val="Normal"/>
    <w:uiPriority w:val="99"/>
    <w:semiHidden/>
    <w:unhideWhenUsed/>
    <w:rsid w:val="004C3A01"/>
    <w:pPr>
      <w:ind w:left="1415" w:hanging="283"/>
      <w:contextualSpacing/>
    </w:pPr>
  </w:style>
  <w:style w:type="paragraph" w:styleId="ListBullet">
    <w:name w:val="List Bullet"/>
    <w:basedOn w:val="Normal"/>
    <w:uiPriority w:val="99"/>
    <w:semiHidden/>
    <w:unhideWhenUsed/>
    <w:rsid w:val="004C3A01"/>
    <w:pPr>
      <w:numPr>
        <w:numId w:val="16"/>
      </w:numPr>
      <w:tabs>
        <w:tab w:val="clear" w:pos="360"/>
        <w:tab w:val="num" w:pos="643"/>
      </w:tabs>
      <w:ind w:left="643"/>
      <w:contextualSpacing/>
    </w:pPr>
  </w:style>
  <w:style w:type="paragraph" w:styleId="ListBullet2">
    <w:name w:val="List Bullet 2"/>
    <w:basedOn w:val="Normal"/>
    <w:uiPriority w:val="99"/>
    <w:semiHidden/>
    <w:unhideWhenUsed/>
    <w:rsid w:val="004C3A01"/>
    <w:pPr>
      <w:numPr>
        <w:numId w:val="17"/>
      </w:numPr>
      <w:tabs>
        <w:tab w:val="clear" w:pos="643"/>
        <w:tab w:val="num" w:pos="926"/>
      </w:tabs>
      <w:ind w:left="926"/>
      <w:contextualSpacing/>
    </w:pPr>
  </w:style>
  <w:style w:type="paragraph" w:styleId="ListBullet3">
    <w:name w:val="List Bullet 3"/>
    <w:basedOn w:val="Normal"/>
    <w:uiPriority w:val="99"/>
    <w:semiHidden/>
    <w:unhideWhenUsed/>
    <w:rsid w:val="004C3A01"/>
    <w:pPr>
      <w:numPr>
        <w:numId w:val="18"/>
      </w:numPr>
      <w:tabs>
        <w:tab w:val="clear" w:pos="926"/>
        <w:tab w:val="num" w:pos="1209"/>
      </w:tabs>
      <w:ind w:left="1209"/>
      <w:contextualSpacing/>
    </w:pPr>
  </w:style>
  <w:style w:type="paragraph" w:styleId="ListBullet4">
    <w:name w:val="List Bullet 4"/>
    <w:basedOn w:val="Normal"/>
    <w:uiPriority w:val="99"/>
    <w:semiHidden/>
    <w:unhideWhenUsed/>
    <w:rsid w:val="004C3A01"/>
    <w:pPr>
      <w:numPr>
        <w:numId w:val="19"/>
      </w:numPr>
      <w:tabs>
        <w:tab w:val="clear" w:pos="1209"/>
        <w:tab w:val="num" w:pos="1492"/>
      </w:tabs>
      <w:ind w:left="1492"/>
      <w:contextualSpacing/>
    </w:pPr>
  </w:style>
  <w:style w:type="paragraph" w:styleId="ListBullet5">
    <w:name w:val="List Bullet 5"/>
    <w:basedOn w:val="Normal"/>
    <w:uiPriority w:val="99"/>
    <w:semiHidden/>
    <w:unhideWhenUsed/>
    <w:rsid w:val="004C3A01"/>
    <w:pPr>
      <w:numPr>
        <w:numId w:val="20"/>
      </w:numPr>
      <w:tabs>
        <w:tab w:val="clear" w:pos="1492"/>
        <w:tab w:val="num" w:pos="360"/>
      </w:tabs>
      <w:ind w:left="360"/>
      <w:contextualSpacing/>
    </w:pPr>
  </w:style>
  <w:style w:type="paragraph" w:styleId="ListContinue">
    <w:name w:val="List Continue"/>
    <w:basedOn w:val="Normal"/>
    <w:uiPriority w:val="99"/>
    <w:semiHidden/>
    <w:unhideWhenUsed/>
    <w:rsid w:val="004C3A01"/>
    <w:pPr>
      <w:ind w:left="283"/>
      <w:contextualSpacing/>
    </w:pPr>
  </w:style>
  <w:style w:type="paragraph" w:styleId="ListContinue2">
    <w:name w:val="List Continue 2"/>
    <w:basedOn w:val="Normal"/>
    <w:uiPriority w:val="99"/>
    <w:semiHidden/>
    <w:unhideWhenUsed/>
    <w:rsid w:val="004C3A01"/>
    <w:pPr>
      <w:ind w:left="566"/>
      <w:contextualSpacing/>
    </w:pPr>
  </w:style>
  <w:style w:type="paragraph" w:styleId="ListContinue3">
    <w:name w:val="List Continue 3"/>
    <w:basedOn w:val="Normal"/>
    <w:uiPriority w:val="99"/>
    <w:semiHidden/>
    <w:unhideWhenUsed/>
    <w:rsid w:val="004C3A01"/>
    <w:pPr>
      <w:ind w:left="849"/>
      <w:contextualSpacing/>
    </w:pPr>
  </w:style>
  <w:style w:type="paragraph" w:styleId="ListContinue4">
    <w:name w:val="List Continue 4"/>
    <w:basedOn w:val="Normal"/>
    <w:uiPriority w:val="99"/>
    <w:semiHidden/>
    <w:unhideWhenUsed/>
    <w:rsid w:val="004C3A01"/>
    <w:pPr>
      <w:ind w:left="1132"/>
      <w:contextualSpacing/>
    </w:pPr>
  </w:style>
  <w:style w:type="paragraph" w:styleId="ListContinue5">
    <w:name w:val="List Continue 5"/>
    <w:basedOn w:val="Normal"/>
    <w:uiPriority w:val="99"/>
    <w:semiHidden/>
    <w:unhideWhenUsed/>
    <w:rsid w:val="004C3A01"/>
    <w:pPr>
      <w:ind w:left="1415"/>
      <w:contextualSpacing/>
    </w:pPr>
  </w:style>
  <w:style w:type="paragraph" w:styleId="ListNumber">
    <w:name w:val="List Number"/>
    <w:basedOn w:val="Normal"/>
    <w:uiPriority w:val="99"/>
    <w:semiHidden/>
    <w:unhideWhenUsed/>
    <w:rsid w:val="004C3A01"/>
    <w:pPr>
      <w:numPr>
        <w:numId w:val="21"/>
      </w:numPr>
      <w:tabs>
        <w:tab w:val="clear" w:pos="360"/>
        <w:tab w:val="num" w:pos="643"/>
      </w:tabs>
      <w:ind w:left="643"/>
      <w:contextualSpacing/>
    </w:pPr>
  </w:style>
  <w:style w:type="paragraph" w:styleId="ListNumber2">
    <w:name w:val="List Number 2"/>
    <w:basedOn w:val="Normal"/>
    <w:uiPriority w:val="99"/>
    <w:semiHidden/>
    <w:unhideWhenUsed/>
    <w:rsid w:val="004C3A01"/>
    <w:pPr>
      <w:numPr>
        <w:numId w:val="22"/>
      </w:numPr>
      <w:tabs>
        <w:tab w:val="clear" w:pos="643"/>
        <w:tab w:val="num" w:pos="926"/>
      </w:tabs>
      <w:ind w:left="926"/>
      <w:contextualSpacing/>
    </w:pPr>
  </w:style>
  <w:style w:type="paragraph" w:styleId="ListNumber3">
    <w:name w:val="List Number 3"/>
    <w:basedOn w:val="Normal"/>
    <w:uiPriority w:val="99"/>
    <w:semiHidden/>
    <w:unhideWhenUsed/>
    <w:rsid w:val="004C3A01"/>
    <w:pPr>
      <w:numPr>
        <w:numId w:val="23"/>
      </w:numPr>
      <w:tabs>
        <w:tab w:val="clear" w:pos="926"/>
        <w:tab w:val="num" w:pos="1209"/>
      </w:tabs>
      <w:ind w:left="1209"/>
      <w:contextualSpacing/>
    </w:pPr>
  </w:style>
  <w:style w:type="paragraph" w:styleId="ListNumber4">
    <w:name w:val="List Number 4"/>
    <w:basedOn w:val="Normal"/>
    <w:uiPriority w:val="99"/>
    <w:semiHidden/>
    <w:unhideWhenUsed/>
    <w:rsid w:val="004C3A01"/>
    <w:pPr>
      <w:numPr>
        <w:numId w:val="24"/>
      </w:numPr>
      <w:tabs>
        <w:tab w:val="clear" w:pos="1209"/>
        <w:tab w:val="num" w:pos="1492"/>
      </w:tabs>
      <w:ind w:left="1492"/>
      <w:contextualSpacing/>
    </w:pPr>
  </w:style>
  <w:style w:type="paragraph" w:styleId="ListNumber5">
    <w:name w:val="List Number 5"/>
    <w:basedOn w:val="Normal"/>
    <w:uiPriority w:val="99"/>
    <w:semiHidden/>
    <w:unhideWhenUsed/>
    <w:rsid w:val="004C3A01"/>
    <w:pPr>
      <w:numPr>
        <w:numId w:val="25"/>
      </w:numPr>
      <w:tabs>
        <w:tab w:val="clear" w:pos="1492"/>
      </w:tabs>
      <w:ind w:left="720"/>
      <w:contextualSpacing/>
    </w:pPr>
  </w:style>
  <w:style w:type="paragraph" w:styleId="MacroText">
    <w:name w:val="macro"/>
    <w:link w:val="MacroTextChar"/>
    <w:uiPriority w:val="99"/>
    <w:semiHidden/>
    <w:unhideWhenUsed/>
    <w:rsid w:val="004C3A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en-GB"/>
    </w:rPr>
  </w:style>
  <w:style w:type="character" w:customStyle="1" w:styleId="MacroTextChar">
    <w:name w:val="Macro Text Char"/>
    <w:basedOn w:val="DefaultParagraphFont"/>
    <w:link w:val="MacroText"/>
    <w:uiPriority w:val="99"/>
    <w:semiHidden/>
    <w:rsid w:val="004C3A01"/>
    <w:rPr>
      <w:rFonts w:ascii="Consolas" w:eastAsia="Times New Roman" w:hAnsi="Consolas" w:cs="Times New Roman"/>
      <w:sz w:val="20"/>
      <w:szCs w:val="20"/>
      <w:lang w:eastAsia="en-GB"/>
    </w:rPr>
  </w:style>
  <w:style w:type="paragraph" w:styleId="MessageHeader">
    <w:name w:val="Message Header"/>
    <w:basedOn w:val="Normal"/>
    <w:link w:val="MessageHeaderChar"/>
    <w:uiPriority w:val="99"/>
    <w:semiHidden/>
    <w:unhideWhenUsed/>
    <w:rsid w:val="004C3A0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4C3A01"/>
    <w:rPr>
      <w:rFonts w:asciiTheme="majorHAnsi" w:eastAsiaTheme="majorEastAsia" w:hAnsiTheme="majorHAnsi" w:cstheme="majorBidi"/>
      <w:sz w:val="24"/>
      <w:szCs w:val="24"/>
      <w:shd w:val="pct20" w:color="auto" w:fill="auto"/>
      <w:lang w:eastAsia="en-GB"/>
    </w:rPr>
  </w:style>
  <w:style w:type="paragraph" w:styleId="NormalWeb">
    <w:name w:val="Normal (Web)"/>
    <w:basedOn w:val="Normal"/>
    <w:uiPriority w:val="99"/>
    <w:semiHidden/>
    <w:unhideWhenUsed/>
    <w:rsid w:val="004C3A01"/>
    <w:rPr>
      <w:rFonts w:ascii="Times New Roman" w:hAnsi="Times New Roman"/>
      <w:sz w:val="24"/>
    </w:rPr>
  </w:style>
  <w:style w:type="paragraph" w:styleId="NormalIndent">
    <w:name w:val="Normal Indent"/>
    <w:basedOn w:val="Normal"/>
    <w:uiPriority w:val="99"/>
    <w:semiHidden/>
    <w:unhideWhenUsed/>
    <w:rsid w:val="004C3A01"/>
    <w:pPr>
      <w:ind w:left="720"/>
    </w:pPr>
  </w:style>
  <w:style w:type="paragraph" w:styleId="NoteHeading">
    <w:name w:val="Note Heading"/>
    <w:basedOn w:val="Normal"/>
    <w:next w:val="Normal"/>
    <w:link w:val="NoteHeadingChar"/>
    <w:uiPriority w:val="99"/>
    <w:semiHidden/>
    <w:unhideWhenUsed/>
    <w:rsid w:val="004C3A01"/>
    <w:pPr>
      <w:spacing w:after="0"/>
    </w:pPr>
  </w:style>
  <w:style w:type="character" w:customStyle="1" w:styleId="NoteHeadingChar">
    <w:name w:val="Note Heading Char"/>
    <w:basedOn w:val="DefaultParagraphFont"/>
    <w:link w:val="NoteHeading"/>
    <w:uiPriority w:val="99"/>
    <w:semiHidden/>
    <w:rsid w:val="004C3A01"/>
    <w:rPr>
      <w:rFonts w:ascii="Calibri" w:eastAsia="Times New Roman" w:hAnsi="Calibri" w:cs="Times New Roman"/>
      <w:szCs w:val="24"/>
      <w:lang w:eastAsia="en-GB"/>
    </w:rPr>
  </w:style>
  <w:style w:type="paragraph" w:styleId="PlainText">
    <w:name w:val="Plain Text"/>
    <w:basedOn w:val="Normal"/>
    <w:link w:val="PlainTextChar"/>
    <w:uiPriority w:val="99"/>
    <w:semiHidden/>
    <w:unhideWhenUsed/>
    <w:rsid w:val="004C3A0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C3A01"/>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4C3A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A01"/>
    <w:rPr>
      <w:rFonts w:ascii="Calibri" w:eastAsia="Times New Roman" w:hAnsi="Calibri" w:cs="Times New Roman"/>
      <w:i/>
      <w:iCs/>
      <w:color w:val="404040" w:themeColor="text1" w:themeTint="BF"/>
      <w:szCs w:val="24"/>
      <w:lang w:eastAsia="en-GB"/>
    </w:rPr>
  </w:style>
  <w:style w:type="paragraph" w:styleId="Salutation">
    <w:name w:val="Salutation"/>
    <w:basedOn w:val="Normal"/>
    <w:next w:val="Normal"/>
    <w:link w:val="SalutationChar"/>
    <w:uiPriority w:val="99"/>
    <w:semiHidden/>
    <w:unhideWhenUsed/>
    <w:rsid w:val="004C3A01"/>
  </w:style>
  <w:style w:type="character" w:customStyle="1" w:styleId="SalutationChar">
    <w:name w:val="Salutation Char"/>
    <w:basedOn w:val="DefaultParagraphFont"/>
    <w:link w:val="Salutation"/>
    <w:uiPriority w:val="99"/>
    <w:semiHidden/>
    <w:rsid w:val="004C3A01"/>
    <w:rPr>
      <w:rFonts w:ascii="Calibri" w:eastAsia="Times New Roman" w:hAnsi="Calibri" w:cs="Times New Roman"/>
      <w:szCs w:val="24"/>
      <w:lang w:eastAsia="en-GB"/>
    </w:rPr>
  </w:style>
  <w:style w:type="paragraph" w:styleId="Signature">
    <w:name w:val="Signature"/>
    <w:basedOn w:val="Normal"/>
    <w:link w:val="SignatureChar"/>
    <w:uiPriority w:val="99"/>
    <w:semiHidden/>
    <w:unhideWhenUsed/>
    <w:rsid w:val="004C3A01"/>
    <w:pPr>
      <w:spacing w:after="0"/>
      <w:ind w:left="4252"/>
    </w:pPr>
  </w:style>
  <w:style w:type="character" w:customStyle="1" w:styleId="SignatureChar">
    <w:name w:val="Signature Char"/>
    <w:basedOn w:val="DefaultParagraphFont"/>
    <w:link w:val="Signature"/>
    <w:uiPriority w:val="99"/>
    <w:semiHidden/>
    <w:rsid w:val="004C3A01"/>
    <w:rPr>
      <w:rFonts w:ascii="Calibri" w:eastAsia="Times New Roman" w:hAnsi="Calibri" w:cs="Times New Roman"/>
      <w:szCs w:val="24"/>
      <w:lang w:eastAsia="en-GB"/>
    </w:rPr>
  </w:style>
  <w:style w:type="paragraph" w:styleId="Subtitle">
    <w:name w:val="Subtitle"/>
    <w:basedOn w:val="Normal"/>
    <w:next w:val="Normal"/>
    <w:link w:val="SubtitleChar"/>
    <w:uiPriority w:val="11"/>
    <w:qFormat/>
    <w:rsid w:val="004C3A0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C3A01"/>
    <w:rPr>
      <w:rFonts w:eastAsiaTheme="minorEastAsia"/>
      <w:color w:val="5A5A5A" w:themeColor="text1" w:themeTint="A5"/>
      <w:spacing w:val="15"/>
      <w:lang w:eastAsia="en-GB"/>
    </w:rPr>
  </w:style>
  <w:style w:type="paragraph" w:styleId="TableofAuthorities">
    <w:name w:val="table of authorities"/>
    <w:basedOn w:val="Normal"/>
    <w:next w:val="Normal"/>
    <w:uiPriority w:val="99"/>
    <w:semiHidden/>
    <w:unhideWhenUsed/>
    <w:rsid w:val="004C3A01"/>
    <w:pPr>
      <w:spacing w:after="0"/>
      <w:ind w:left="220" w:hanging="220"/>
    </w:pPr>
  </w:style>
  <w:style w:type="paragraph" w:styleId="TableofFigures">
    <w:name w:val="table of figures"/>
    <w:basedOn w:val="Normal"/>
    <w:next w:val="Normal"/>
    <w:uiPriority w:val="99"/>
    <w:semiHidden/>
    <w:unhideWhenUsed/>
    <w:rsid w:val="004C3A01"/>
    <w:pPr>
      <w:spacing w:after="0"/>
    </w:pPr>
  </w:style>
  <w:style w:type="paragraph" w:styleId="TOAHeading">
    <w:name w:val="toa heading"/>
    <w:basedOn w:val="Normal"/>
    <w:next w:val="Normal"/>
    <w:uiPriority w:val="99"/>
    <w:semiHidden/>
    <w:unhideWhenUsed/>
    <w:rsid w:val="004C3A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4C3A01"/>
    <w:pPr>
      <w:spacing w:after="100"/>
    </w:pPr>
  </w:style>
  <w:style w:type="paragraph" w:styleId="TOC2">
    <w:name w:val="toc 2"/>
    <w:basedOn w:val="Normal"/>
    <w:next w:val="Normal"/>
    <w:autoRedefine/>
    <w:uiPriority w:val="39"/>
    <w:semiHidden/>
    <w:unhideWhenUsed/>
    <w:rsid w:val="004C3A01"/>
    <w:pPr>
      <w:spacing w:after="100"/>
      <w:ind w:left="220"/>
    </w:pPr>
  </w:style>
  <w:style w:type="paragraph" w:styleId="TOC3">
    <w:name w:val="toc 3"/>
    <w:basedOn w:val="Normal"/>
    <w:next w:val="Normal"/>
    <w:autoRedefine/>
    <w:uiPriority w:val="39"/>
    <w:semiHidden/>
    <w:unhideWhenUsed/>
    <w:rsid w:val="004C3A01"/>
    <w:pPr>
      <w:spacing w:after="100"/>
      <w:ind w:left="440"/>
    </w:pPr>
  </w:style>
  <w:style w:type="paragraph" w:styleId="TOC4">
    <w:name w:val="toc 4"/>
    <w:basedOn w:val="Normal"/>
    <w:next w:val="Normal"/>
    <w:autoRedefine/>
    <w:uiPriority w:val="39"/>
    <w:semiHidden/>
    <w:unhideWhenUsed/>
    <w:rsid w:val="004C3A01"/>
    <w:pPr>
      <w:spacing w:after="100"/>
      <w:ind w:left="660"/>
    </w:pPr>
  </w:style>
  <w:style w:type="paragraph" w:styleId="TOC5">
    <w:name w:val="toc 5"/>
    <w:basedOn w:val="Normal"/>
    <w:next w:val="Normal"/>
    <w:autoRedefine/>
    <w:uiPriority w:val="39"/>
    <w:semiHidden/>
    <w:unhideWhenUsed/>
    <w:rsid w:val="004C3A01"/>
    <w:pPr>
      <w:spacing w:after="100"/>
      <w:ind w:left="880"/>
    </w:pPr>
  </w:style>
  <w:style w:type="paragraph" w:styleId="TOC6">
    <w:name w:val="toc 6"/>
    <w:basedOn w:val="Normal"/>
    <w:next w:val="Normal"/>
    <w:autoRedefine/>
    <w:uiPriority w:val="39"/>
    <w:semiHidden/>
    <w:unhideWhenUsed/>
    <w:rsid w:val="004C3A01"/>
    <w:pPr>
      <w:spacing w:after="100"/>
      <w:ind w:left="1100"/>
    </w:pPr>
  </w:style>
  <w:style w:type="paragraph" w:styleId="TOC7">
    <w:name w:val="toc 7"/>
    <w:basedOn w:val="Normal"/>
    <w:next w:val="Normal"/>
    <w:autoRedefine/>
    <w:uiPriority w:val="39"/>
    <w:semiHidden/>
    <w:unhideWhenUsed/>
    <w:rsid w:val="004C3A01"/>
    <w:pPr>
      <w:spacing w:after="100"/>
      <w:ind w:left="1320"/>
    </w:pPr>
  </w:style>
  <w:style w:type="paragraph" w:styleId="TOC8">
    <w:name w:val="toc 8"/>
    <w:basedOn w:val="Normal"/>
    <w:next w:val="Normal"/>
    <w:autoRedefine/>
    <w:uiPriority w:val="39"/>
    <w:semiHidden/>
    <w:unhideWhenUsed/>
    <w:rsid w:val="004C3A01"/>
    <w:pPr>
      <w:spacing w:after="100"/>
      <w:ind w:left="1540"/>
    </w:pPr>
  </w:style>
  <w:style w:type="paragraph" w:styleId="TOC9">
    <w:name w:val="toc 9"/>
    <w:basedOn w:val="Normal"/>
    <w:next w:val="Normal"/>
    <w:autoRedefine/>
    <w:uiPriority w:val="39"/>
    <w:semiHidden/>
    <w:unhideWhenUsed/>
    <w:rsid w:val="004C3A01"/>
    <w:pPr>
      <w:spacing w:after="100"/>
      <w:ind w:left="1760"/>
    </w:pPr>
  </w:style>
  <w:style w:type="paragraph" w:styleId="TOCHeading">
    <w:name w:val="TOC Heading"/>
    <w:basedOn w:val="Heading1"/>
    <w:next w:val="Normal"/>
    <w:uiPriority w:val="39"/>
    <w:semiHidden/>
    <w:unhideWhenUsed/>
    <w:qFormat/>
    <w:rsid w:val="004C3A01"/>
    <w:pPr>
      <w:outlineLvl w:val="9"/>
    </w:pPr>
  </w:style>
  <w:style w:type="character" w:styleId="UnresolvedMention">
    <w:name w:val="Unresolved Mention"/>
    <w:basedOn w:val="DefaultParagraphFont"/>
    <w:uiPriority w:val="99"/>
    <w:semiHidden/>
    <w:unhideWhenUsed/>
    <w:rsid w:val="006D40FB"/>
    <w:rPr>
      <w:color w:val="605E5C"/>
      <w:shd w:val="clear" w:color="auto" w:fill="E1DFDD"/>
    </w:rPr>
  </w:style>
  <w:style w:type="character" w:customStyle="1" w:styleId="normaltextrun">
    <w:name w:val="normaltextrun"/>
    <w:basedOn w:val="DefaultParagraphFont"/>
    <w:rsid w:val="00FC37E9"/>
  </w:style>
  <w:style w:type="character" w:customStyle="1" w:styleId="eop">
    <w:name w:val="eop"/>
    <w:basedOn w:val="DefaultParagraphFont"/>
    <w:rsid w:val="00FC37E9"/>
  </w:style>
  <w:style w:type="paragraph" w:customStyle="1" w:styleId="paragraph">
    <w:name w:val="paragraph"/>
    <w:basedOn w:val="Normal"/>
    <w:rsid w:val="0079759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0437">
      <w:bodyDiv w:val="1"/>
      <w:marLeft w:val="0"/>
      <w:marRight w:val="0"/>
      <w:marTop w:val="0"/>
      <w:marBottom w:val="0"/>
      <w:divBdr>
        <w:top w:val="none" w:sz="0" w:space="0" w:color="auto"/>
        <w:left w:val="none" w:sz="0" w:space="0" w:color="auto"/>
        <w:bottom w:val="none" w:sz="0" w:space="0" w:color="auto"/>
        <w:right w:val="none" w:sz="0" w:space="0" w:color="auto"/>
      </w:divBdr>
    </w:div>
    <w:div w:id="231161853">
      <w:bodyDiv w:val="1"/>
      <w:marLeft w:val="0"/>
      <w:marRight w:val="0"/>
      <w:marTop w:val="0"/>
      <w:marBottom w:val="0"/>
      <w:divBdr>
        <w:top w:val="none" w:sz="0" w:space="0" w:color="auto"/>
        <w:left w:val="none" w:sz="0" w:space="0" w:color="auto"/>
        <w:bottom w:val="none" w:sz="0" w:space="0" w:color="auto"/>
        <w:right w:val="none" w:sz="0" w:space="0" w:color="auto"/>
      </w:divBdr>
    </w:div>
    <w:div w:id="721951328">
      <w:bodyDiv w:val="1"/>
      <w:marLeft w:val="0"/>
      <w:marRight w:val="0"/>
      <w:marTop w:val="0"/>
      <w:marBottom w:val="0"/>
      <w:divBdr>
        <w:top w:val="none" w:sz="0" w:space="0" w:color="auto"/>
        <w:left w:val="none" w:sz="0" w:space="0" w:color="auto"/>
        <w:bottom w:val="none" w:sz="0" w:space="0" w:color="auto"/>
        <w:right w:val="none" w:sz="0" w:space="0" w:color="auto"/>
      </w:divBdr>
      <w:divsChild>
        <w:div w:id="1723629293">
          <w:marLeft w:val="0"/>
          <w:marRight w:val="0"/>
          <w:marTop w:val="0"/>
          <w:marBottom w:val="0"/>
          <w:divBdr>
            <w:top w:val="none" w:sz="0" w:space="0" w:color="auto"/>
            <w:left w:val="none" w:sz="0" w:space="0" w:color="auto"/>
            <w:bottom w:val="none" w:sz="0" w:space="0" w:color="auto"/>
            <w:right w:val="none" w:sz="0" w:space="0" w:color="auto"/>
          </w:divBdr>
          <w:divsChild>
            <w:div w:id="401027465">
              <w:marLeft w:val="0"/>
              <w:marRight w:val="0"/>
              <w:marTop w:val="0"/>
              <w:marBottom w:val="0"/>
              <w:divBdr>
                <w:top w:val="none" w:sz="0" w:space="0" w:color="auto"/>
                <w:left w:val="none" w:sz="0" w:space="0" w:color="auto"/>
                <w:bottom w:val="none" w:sz="0" w:space="0" w:color="auto"/>
                <w:right w:val="none" w:sz="0" w:space="0" w:color="auto"/>
              </w:divBdr>
            </w:div>
            <w:div w:id="1706523648">
              <w:marLeft w:val="0"/>
              <w:marRight w:val="0"/>
              <w:marTop w:val="0"/>
              <w:marBottom w:val="0"/>
              <w:divBdr>
                <w:top w:val="none" w:sz="0" w:space="0" w:color="auto"/>
                <w:left w:val="none" w:sz="0" w:space="0" w:color="auto"/>
                <w:bottom w:val="none" w:sz="0" w:space="0" w:color="auto"/>
                <w:right w:val="none" w:sz="0" w:space="0" w:color="auto"/>
              </w:divBdr>
            </w:div>
            <w:div w:id="720978541">
              <w:marLeft w:val="0"/>
              <w:marRight w:val="0"/>
              <w:marTop w:val="0"/>
              <w:marBottom w:val="0"/>
              <w:divBdr>
                <w:top w:val="none" w:sz="0" w:space="0" w:color="auto"/>
                <w:left w:val="none" w:sz="0" w:space="0" w:color="auto"/>
                <w:bottom w:val="none" w:sz="0" w:space="0" w:color="auto"/>
                <w:right w:val="none" w:sz="0" w:space="0" w:color="auto"/>
              </w:divBdr>
            </w:div>
          </w:divsChild>
        </w:div>
        <w:div w:id="2031099670">
          <w:marLeft w:val="0"/>
          <w:marRight w:val="0"/>
          <w:marTop w:val="0"/>
          <w:marBottom w:val="0"/>
          <w:divBdr>
            <w:top w:val="none" w:sz="0" w:space="0" w:color="auto"/>
            <w:left w:val="none" w:sz="0" w:space="0" w:color="auto"/>
            <w:bottom w:val="none" w:sz="0" w:space="0" w:color="auto"/>
            <w:right w:val="none" w:sz="0" w:space="0" w:color="auto"/>
          </w:divBdr>
          <w:divsChild>
            <w:div w:id="73669925">
              <w:marLeft w:val="0"/>
              <w:marRight w:val="0"/>
              <w:marTop w:val="0"/>
              <w:marBottom w:val="0"/>
              <w:divBdr>
                <w:top w:val="none" w:sz="0" w:space="0" w:color="auto"/>
                <w:left w:val="none" w:sz="0" w:space="0" w:color="auto"/>
                <w:bottom w:val="none" w:sz="0" w:space="0" w:color="auto"/>
                <w:right w:val="none" w:sz="0" w:space="0" w:color="auto"/>
              </w:divBdr>
            </w:div>
            <w:div w:id="589584236">
              <w:marLeft w:val="0"/>
              <w:marRight w:val="0"/>
              <w:marTop w:val="0"/>
              <w:marBottom w:val="0"/>
              <w:divBdr>
                <w:top w:val="none" w:sz="0" w:space="0" w:color="auto"/>
                <w:left w:val="none" w:sz="0" w:space="0" w:color="auto"/>
                <w:bottom w:val="none" w:sz="0" w:space="0" w:color="auto"/>
                <w:right w:val="none" w:sz="0" w:space="0" w:color="auto"/>
              </w:divBdr>
            </w:div>
            <w:div w:id="1623417943">
              <w:marLeft w:val="0"/>
              <w:marRight w:val="0"/>
              <w:marTop w:val="0"/>
              <w:marBottom w:val="0"/>
              <w:divBdr>
                <w:top w:val="none" w:sz="0" w:space="0" w:color="auto"/>
                <w:left w:val="none" w:sz="0" w:space="0" w:color="auto"/>
                <w:bottom w:val="none" w:sz="0" w:space="0" w:color="auto"/>
                <w:right w:val="none" w:sz="0" w:space="0" w:color="auto"/>
              </w:divBdr>
            </w:div>
          </w:divsChild>
        </w:div>
        <w:div w:id="303856969">
          <w:marLeft w:val="0"/>
          <w:marRight w:val="0"/>
          <w:marTop w:val="0"/>
          <w:marBottom w:val="0"/>
          <w:divBdr>
            <w:top w:val="none" w:sz="0" w:space="0" w:color="auto"/>
            <w:left w:val="none" w:sz="0" w:space="0" w:color="auto"/>
            <w:bottom w:val="none" w:sz="0" w:space="0" w:color="auto"/>
            <w:right w:val="none" w:sz="0" w:space="0" w:color="auto"/>
          </w:divBdr>
          <w:divsChild>
            <w:div w:id="627903863">
              <w:marLeft w:val="0"/>
              <w:marRight w:val="0"/>
              <w:marTop w:val="0"/>
              <w:marBottom w:val="0"/>
              <w:divBdr>
                <w:top w:val="none" w:sz="0" w:space="0" w:color="auto"/>
                <w:left w:val="none" w:sz="0" w:space="0" w:color="auto"/>
                <w:bottom w:val="none" w:sz="0" w:space="0" w:color="auto"/>
                <w:right w:val="none" w:sz="0" w:space="0" w:color="auto"/>
              </w:divBdr>
            </w:div>
            <w:div w:id="704139073">
              <w:marLeft w:val="0"/>
              <w:marRight w:val="0"/>
              <w:marTop w:val="0"/>
              <w:marBottom w:val="0"/>
              <w:divBdr>
                <w:top w:val="none" w:sz="0" w:space="0" w:color="auto"/>
                <w:left w:val="none" w:sz="0" w:space="0" w:color="auto"/>
                <w:bottom w:val="none" w:sz="0" w:space="0" w:color="auto"/>
                <w:right w:val="none" w:sz="0" w:space="0" w:color="auto"/>
              </w:divBdr>
            </w:div>
          </w:divsChild>
        </w:div>
        <w:div w:id="1897815839">
          <w:marLeft w:val="0"/>
          <w:marRight w:val="0"/>
          <w:marTop w:val="0"/>
          <w:marBottom w:val="0"/>
          <w:divBdr>
            <w:top w:val="none" w:sz="0" w:space="0" w:color="auto"/>
            <w:left w:val="none" w:sz="0" w:space="0" w:color="auto"/>
            <w:bottom w:val="none" w:sz="0" w:space="0" w:color="auto"/>
            <w:right w:val="none" w:sz="0" w:space="0" w:color="auto"/>
          </w:divBdr>
          <w:divsChild>
            <w:div w:id="296107687">
              <w:marLeft w:val="0"/>
              <w:marRight w:val="0"/>
              <w:marTop w:val="0"/>
              <w:marBottom w:val="0"/>
              <w:divBdr>
                <w:top w:val="none" w:sz="0" w:space="0" w:color="auto"/>
                <w:left w:val="none" w:sz="0" w:space="0" w:color="auto"/>
                <w:bottom w:val="none" w:sz="0" w:space="0" w:color="auto"/>
                <w:right w:val="none" w:sz="0" w:space="0" w:color="auto"/>
              </w:divBdr>
            </w:div>
            <w:div w:id="538206138">
              <w:marLeft w:val="0"/>
              <w:marRight w:val="0"/>
              <w:marTop w:val="0"/>
              <w:marBottom w:val="0"/>
              <w:divBdr>
                <w:top w:val="none" w:sz="0" w:space="0" w:color="auto"/>
                <w:left w:val="none" w:sz="0" w:space="0" w:color="auto"/>
                <w:bottom w:val="none" w:sz="0" w:space="0" w:color="auto"/>
                <w:right w:val="none" w:sz="0" w:space="0" w:color="auto"/>
              </w:divBdr>
            </w:div>
            <w:div w:id="347217319">
              <w:marLeft w:val="0"/>
              <w:marRight w:val="0"/>
              <w:marTop w:val="0"/>
              <w:marBottom w:val="0"/>
              <w:divBdr>
                <w:top w:val="none" w:sz="0" w:space="0" w:color="auto"/>
                <w:left w:val="none" w:sz="0" w:space="0" w:color="auto"/>
                <w:bottom w:val="none" w:sz="0" w:space="0" w:color="auto"/>
                <w:right w:val="none" w:sz="0" w:space="0" w:color="auto"/>
              </w:divBdr>
            </w:div>
            <w:div w:id="540674909">
              <w:marLeft w:val="0"/>
              <w:marRight w:val="0"/>
              <w:marTop w:val="0"/>
              <w:marBottom w:val="0"/>
              <w:divBdr>
                <w:top w:val="none" w:sz="0" w:space="0" w:color="auto"/>
                <w:left w:val="none" w:sz="0" w:space="0" w:color="auto"/>
                <w:bottom w:val="none" w:sz="0" w:space="0" w:color="auto"/>
                <w:right w:val="none" w:sz="0" w:space="0" w:color="auto"/>
              </w:divBdr>
            </w:div>
          </w:divsChild>
        </w:div>
        <w:div w:id="394740080">
          <w:marLeft w:val="0"/>
          <w:marRight w:val="0"/>
          <w:marTop w:val="0"/>
          <w:marBottom w:val="0"/>
          <w:divBdr>
            <w:top w:val="none" w:sz="0" w:space="0" w:color="auto"/>
            <w:left w:val="none" w:sz="0" w:space="0" w:color="auto"/>
            <w:bottom w:val="none" w:sz="0" w:space="0" w:color="auto"/>
            <w:right w:val="none" w:sz="0" w:space="0" w:color="auto"/>
          </w:divBdr>
          <w:divsChild>
            <w:div w:id="1167281729">
              <w:marLeft w:val="0"/>
              <w:marRight w:val="0"/>
              <w:marTop w:val="0"/>
              <w:marBottom w:val="0"/>
              <w:divBdr>
                <w:top w:val="none" w:sz="0" w:space="0" w:color="auto"/>
                <w:left w:val="none" w:sz="0" w:space="0" w:color="auto"/>
                <w:bottom w:val="none" w:sz="0" w:space="0" w:color="auto"/>
                <w:right w:val="none" w:sz="0" w:space="0" w:color="auto"/>
              </w:divBdr>
            </w:div>
            <w:div w:id="1140534027">
              <w:marLeft w:val="0"/>
              <w:marRight w:val="0"/>
              <w:marTop w:val="0"/>
              <w:marBottom w:val="0"/>
              <w:divBdr>
                <w:top w:val="none" w:sz="0" w:space="0" w:color="auto"/>
                <w:left w:val="none" w:sz="0" w:space="0" w:color="auto"/>
                <w:bottom w:val="none" w:sz="0" w:space="0" w:color="auto"/>
                <w:right w:val="none" w:sz="0" w:space="0" w:color="auto"/>
              </w:divBdr>
            </w:div>
            <w:div w:id="1518232485">
              <w:marLeft w:val="0"/>
              <w:marRight w:val="0"/>
              <w:marTop w:val="0"/>
              <w:marBottom w:val="0"/>
              <w:divBdr>
                <w:top w:val="none" w:sz="0" w:space="0" w:color="auto"/>
                <w:left w:val="none" w:sz="0" w:space="0" w:color="auto"/>
                <w:bottom w:val="none" w:sz="0" w:space="0" w:color="auto"/>
                <w:right w:val="none" w:sz="0" w:space="0" w:color="auto"/>
              </w:divBdr>
            </w:div>
            <w:div w:id="1662154267">
              <w:marLeft w:val="0"/>
              <w:marRight w:val="0"/>
              <w:marTop w:val="0"/>
              <w:marBottom w:val="0"/>
              <w:divBdr>
                <w:top w:val="none" w:sz="0" w:space="0" w:color="auto"/>
                <w:left w:val="none" w:sz="0" w:space="0" w:color="auto"/>
                <w:bottom w:val="none" w:sz="0" w:space="0" w:color="auto"/>
                <w:right w:val="none" w:sz="0" w:space="0" w:color="auto"/>
              </w:divBdr>
            </w:div>
            <w:div w:id="52431635">
              <w:marLeft w:val="0"/>
              <w:marRight w:val="0"/>
              <w:marTop w:val="0"/>
              <w:marBottom w:val="0"/>
              <w:divBdr>
                <w:top w:val="none" w:sz="0" w:space="0" w:color="auto"/>
                <w:left w:val="none" w:sz="0" w:space="0" w:color="auto"/>
                <w:bottom w:val="none" w:sz="0" w:space="0" w:color="auto"/>
                <w:right w:val="none" w:sz="0" w:space="0" w:color="auto"/>
              </w:divBdr>
            </w:div>
            <w:div w:id="1833451411">
              <w:marLeft w:val="0"/>
              <w:marRight w:val="0"/>
              <w:marTop w:val="0"/>
              <w:marBottom w:val="0"/>
              <w:divBdr>
                <w:top w:val="none" w:sz="0" w:space="0" w:color="auto"/>
                <w:left w:val="none" w:sz="0" w:space="0" w:color="auto"/>
                <w:bottom w:val="none" w:sz="0" w:space="0" w:color="auto"/>
                <w:right w:val="none" w:sz="0" w:space="0" w:color="auto"/>
              </w:divBdr>
            </w:div>
            <w:div w:id="1937713346">
              <w:marLeft w:val="0"/>
              <w:marRight w:val="0"/>
              <w:marTop w:val="0"/>
              <w:marBottom w:val="0"/>
              <w:divBdr>
                <w:top w:val="none" w:sz="0" w:space="0" w:color="auto"/>
                <w:left w:val="none" w:sz="0" w:space="0" w:color="auto"/>
                <w:bottom w:val="none" w:sz="0" w:space="0" w:color="auto"/>
                <w:right w:val="none" w:sz="0" w:space="0" w:color="auto"/>
              </w:divBdr>
            </w:div>
            <w:div w:id="864713158">
              <w:marLeft w:val="0"/>
              <w:marRight w:val="0"/>
              <w:marTop w:val="0"/>
              <w:marBottom w:val="0"/>
              <w:divBdr>
                <w:top w:val="none" w:sz="0" w:space="0" w:color="auto"/>
                <w:left w:val="none" w:sz="0" w:space="0" w:color="auto"/>
                <w:bottom w:val="none" w:sz="0" w:space="0" w:color="auto"/>
                <w:right w:val="none" w:sz="0" w:space="0" w:color="auto"/>
              </w:divBdr>
            </w:div>
            <w:div w:id="1503928238">
              <w:marLeft w:val="0"/>
              <w:marRight w:val="0"/>
              <w:marTop w:val="0"/>
              <w:marBottom w:val="0"/>
              <w:divBdr>
                <w:top w:val="none" w:sz="0" w:space="0" w:color="auto"/>
                <w:left w:val="none" w:sz="0" w:space="0" w:color="auto"/>
                <w:bottom w:val="none" w:sz="0" w:space="0" w:color="auto"/>
                <w:right w:val="none" w:sz="0" w:space="0" w:color="auto"/>
              </w:divBdr>
            </w:div>
            <w:div w:id="1976526273">
              <w:marLeft w:val="0"/>
              <w:marRight w:val="0"/>
              <w:marTop w:val="0"/>
              <w:marBottom w:val="0"/>
              <w:divBdr>
                <w:top w:val="none" w:sz="0" w:space="0" w:color="auto"/>
                <w:left w:val="none" w:sz="0" w:space="0" w:color="auto"/>
                <w:bottom w:val="none" w:sz="0" w:space="0" w:color="auto"/>
                <w:right w:val="none" w:sz="0" w:space="0" w:color="auto"/>
              </w:divBdr>
            </w:div>
            <w:div w:id="843975753">
              <w:marLeft w:val="0"/>
              <w:marRight w:val="0"/>
              <w:marTop w:val="0"/>
              <w:marBottom w:val="0"/>
              <w:divBdr>
                <w:top w:val="none" w:sz="0" w:space="0" w:color="auto"/>
                <w:left w:val="none" w:sz="0" w:space="0" w:color="auto"/>
                <w:bottom w:val="none" w:sz="0" w:space="0" w:color="auto"/>
                <w:right w:val="none" w:sz="0" w:space="0" w:color="auto"/>
              </w:divBdr>
            </w:div>
            <w:div w:id="1464498795">
              <w:marLeft w:val="0"/>
              <w:marRight w:val="0"/>
              <w:marTop w:val="0"/>
              <w:marBottom w:val="0"/>
              <w:divBdr>
                <w:top w:val="none" w:sz="0" w:space="0" w:color="auto"/>
                <w:left w:val="none" w:sz="0" w:space="0" w:color="auto"/>
                <w:bottom w:val="none" w:sz="0" w:space="0" w:color="auto"/>
                <w:right w:val="none" w:sz="0" w:space="0" w:color="auto"/>
              </w:divBdr>
            </w:div>
            <w:div w:id="1468575">
              <w:marLeft w:val="0"/>
              <w:marRight w:val="0"/>
              <w:marTop w:val="0"/>
              <w:marBottom w:val="0"/>
              <w:divBdr>
                <w:top w:val="none" w:sz="0" w:space="0" w:color="auto"/>
                <w:left w:val="none" w:sz="0" w:space="0" w:color="auto"/>
                <w:bottom w:val="none" w:sz="0" w:space="0" w:color="auto"/>
                <w:right w:val="none" w:sz="0" w:space="0" w:color="auto"/>
              </w:divBdr>
            </w:div>
            <w:div w:id="921068220">
              <w:marLeft w:val="0"/>
              <w:marRight w:val="0"/>
              <w:marTop w:val="0"/>
              <w:marBottom w:val="0"/>
              <w:divBdr>
                <w:top w:val="none" w:sz="0" w:space="0" w:color="auto"/>
                <w:left w:val="none" w:sz="0" w:space="0" w:color="auto"/>
                <w:bottom w:val="none" w:sz="0" w:space="0" w:color="auto"/>
                <w:right w:val="none" w:sz="0" w:space="0" w:color="auto"/>
              </w:divBdr>
            </w:div>
            <w:div w:id="1674330888">
              <w:marLeft w:val="0"/>
              <w:marRight w:val="0"/>
              <w:marTop w:val="0"/>
              <w:marBottom w:val="0"/>
              <w:divBdr>
                <w:top w:val="none" w:sz="0" w:space="0" w:color="auto"/>
                <w:left w:val="none" w:sz="0" w:space="0" w:color="auto"/>
                <w:bottom w:val="none" w:sz="0" w:space="0" w:color="auto"/>
                <w:right w:val="none" w:sz="0" w:space="0" w:color="auto"/>
              </w:divBdr>
            </w:div>
          </w:divsChild>
        </w:div>
        <w:div w:id="278921624">
          <w:marLeft w:val="0"/>
          <w:marRight w:val="0"/>
          <w:marTop w:val="0"/>
          <w:marBottom w:val="0"/>
          <w:divBdr>
            <w:top w:val="none" w:sz="0" w:space="0" w:color="auto"/>
            <w:left w:val="none" w:sz="0" w:space="0" w:color="auto"/>
            <w:bottom w:val="none" w:sz="0" w:space="0" w:color="auto"/>
            <w:right w:val="none" w:sz="0" w:space="0" w:color="auto"/>
          </w:divBdr>
          <w:divsChild>
            <w:div w:id="156843152">
              <w:marLeft w:val="0"/>
              <w:marRight w:val="0"/>
              <w:marTop w:val="0"/>
              <w:marBottom w:val="0"/>
              <w:divBdr>
                <w:top w:val="none" w:sz="0" w:space="0" w:color="auto"/>
                <w:left w:val="none" w:sz="0" w:space="0" w:color="auto"/>
                <w:bottom w:val="none" w:sz="0" w:space="0" w:color="auto"/>
                <w:right w:val="none" w:sz="0" w:space="0" w:color="auto"/>
              </w:divBdr>
            </w:div>
            <w:div w:id="157815023">
              <w:marLeft w:val="0"/>
              <w:marRight w:val="0"/>
              <w:marTop w:val="0"/>
              <w:marBottom w:val="0"/>
              <w:divBdr>
                <w:top w:val="none" w:sz="0" w:space="0" w:color="auto"/>
                <w:left w:val="none" w:sz="0" w:space="0" w:color="auto"/>
                <w:bottom w:val="none" w:sz="0" w:space="0" w:color="auto"/>
                <w:right w:val="none" w:sz="0" w:space="0" w:color="auto"/>
              </w:divBdr>
            </w:div>
            <w:div w:id="563953476">
              <w:marLeft w:val="0"/>
              <w:marRight w:val="0"/>
              <w:marTop w:val="0"/>
              <w:marBottom w:val="0"/>
              <w:divBdr>
                <w:top w:val="none" w:sz="0" w:space="0" w:color="auto"/>
                <w:left w:val="none" w:sz="0" w:space="0" w:color="auto"/>
                <w:bottom w:val="none" w:sz="0" w:space="0" w:color="auto"/>
                <w:right w:val="none" w:sz="0" w:space="0" w:color="auto"/>
              </w:divBdr>
            </w:div>
            <w:div w:id="563377173">
              <w:marLeft w:val="0"/>
              <w:marRight w:val="0"/>
              <w:marTop w:val="0"/>
              <w:marBottom w:val="0"/>
              <w:divBdr>
                <w:top w:val="none" w:sz="0" w:space="0" w:color="auto"/>
                <w:left w:val="none" w:sz="0" w:space="0" w:color="auto"/>
                <w:bottom w:val="none" w:sz="0" w:space="0" w:color="auto"/>
                <w:right w:val="none" w:sz="0" w:space="0" w:color="auto"/>
              </w:divBdr>
            </w:div>
            <w:div w:id="2132162935">
              <w:marLeft w:val="0"/>
              <w:marRight w:val="0"/>
              <w:marTop w:val="0"/>
              <w:marBottom w:val="0"/>
              <w:divBdr>
                <w:top w:val="none" w:sz="0" w:space="0" w:color="auto"/>
                <w:left w:val="none" w:sz="0" w:space="0" w:color="auto"/>
                <w:bottom w:val="none" w:sz="0" w:space="0" w:color="auto"/>
                <w:right w:val="none" w:sz="0" w:space="0" w:color="auto"/>
              </w:divBdr>
            </w:div>
            <w:div w:id="545996604">
              <w:marLeft w:val="0"/>
              <w:marRight w:val="0"/>
              <w:marTop w:val="0"/>
              <w:marBottom w:val="0"/>
              <w:divBdr>
                <w:top w:val="none" w:sz="0" w:space="0" w:color="auto"/>
                <w:left w:val="none" w:sz="0" w:space="0" w:color="auto"/>
                <w:bottom w:val="none" w:sz="0" w:space="0" w:color="auto"/>
                <w:right w:val="none" w:sz="0" w:space="0" w:color="auto"/>
              </w:divBdr>
            </w:div>
            <w:div w:id="1820150568">
              <w:marLeft w:val="0"/>
              <w:marRight w:val="0"/>
              <w:marTop w:val="0"/>
              <w:marBottom w:val="0"/>
              <w:divBdr>
                <w:top w:val="none" w:sz="0" w:space="0" w:color="auto"/>
                <w:left w:val="none" w:sz="0" w:space="0" w:color="auto"/>
                <w:bottom w:val="none" w:sz="0" w:space="0" w:color="auto"/>
                <w:right w:val="none" w:sz="0" w:space="0" w:color="auto"/>
              </w:divBdr>
            </w:div>
            <w:div w:id="1438258672">
              <w:marLeft w:val="0"/>
              <w:marRight w:val="0"/>
              <w:marTop w:val="0"/>
              <w:marBottom w:val="0"/>
              <w:divBdr>
                <w:top w:val="none" w:sz="0" w:space="0" w:color="auto"/>
                <w:left w:val="none" w:sz="0" w:space="0" w:color="auto"/>
                <w:bottom w:val="none" w:sz="0" w:space="0" w:color="auto"/>
                <w:right w:val="none" w:sz="0" w:space="0" w:color="auto"/>
              </w:divBdr>
            </w:div>
            <w:div w:id="661272411">
              <w:marLeft w:val="0"/>
              <w:marRight w:val="0"/>
              <w:marTop w:val="0"/>
              <w:marBottom w:val="0"/>
              <w:divBdr>
                <w:top w:val="none" w:sz="0" w:space="0" w:color="auto"/>
                <w:left w:val="none" w:sz="0" w:space="0" w:color="auto"/>
                <w:bottom w:val="none" w:sz="0" w:space="0" w:color="auto"/>
                <w:right w:val="none" w:sz="0" w:space="0" w:color="auto"/>
              </w:divBdr>
            </w:div>
            <w:div w:id="1141464837">
              <w:marLeft w:val="0"/>
              <w:marRight w:val="0"/>
              <w:marTop w:val="0"/>
              <w:marBottom w:val="0"/>
              <w:divBdr>
                <w:top w:val="none" w:sz="0" w:space="0" w:color="auto"/>
                <w:left w:val="none" w:sz="0" w:space="0" w:color="auto"/>
                <w:bottom w:val="none" w:sz="0" w:space="0" w:color="auto"/>
                <w:right w:val="none" w:sz="0" w:space="0" w:color="auto"/>
              </w:divBdr>
            </w:div>
            <w:div w:id="1602452262">
              <w:marLeft w:val="0"/>
              <w:marRight w:val="0"/>
              <w:marTop w:val="0"/>
              <w:marBottom w:val="0"/>
              <w:divBdr>
                <w:top w:val="none" w:sz="0" w:space="0" w:color="auto"/>
                <w:left w:val="none" w:sz="0" w:space="0" w:color="auto"/>
                <w:bottom w:val="none" w:sz="0" w:space="0" w:color="auto"/>
                <w:right w:val="none" w:sz="0" w:space="0" w:color="auto"/>
              </w:divBdr>
            </w:div>
          </w:divsChild>
        </w:div>
        <w:div w:id="1676031961">
          <w:marLeft w:val="0"/>
          <w:marRight w:val="0"/>
          <w:marTop w:val="0"/>
          <w:marBottom w:val="0"/>
          <w:divBdr>
            <w:top w:val="none" w:sz="0" w:space="0" w:color="auto"/>
            <w:left w:val="none" w:sz="0" w:space="0" w:color="auto"/>
            <w:bottom w:val="none" w:sz="0" w:space="0" w:color="auto"/>
            <w:right w:val="none" w:sz="0" w:space="0" w:color="auto"/>
          </w:divBdr>
          <w:divsChild>
            <w:div w:id="557938218">
              <w:marLeft w:val="0"/>
              <w:marRight w:val="0"/>
              <w:marTop w:val="0"/>
              <w:marBottom w:val="0"/>
              <w:divBdr>
                <w:top w:val="none" w:sz="0" w:space="0" w:color="auto"/>
                <w:left w:val="none" w:sz="0" w:space="0" w:color="auto"/>
                <w:bottom w:val="none" w:sz="0" w:space="0" w:color="auto"/>
                <w:right w:val="none" w:sz="0" w:space="0" w:color="auto"/>
              </w:divBdr>
            </w:div>
          </w:divsChild>
        </w:div>
        <w:div w:id="1692147406">
          <w:marLeft w:val="0"/>
          <w:marRight w:val="0"/>
          <w:marTop w:val="0"/>
          <w:marBottom w:val="0"/>
          <w:divBdr>
            <w:top w:val="none" w:sz="0" w:space="0" w:color="auto"/>
            <w:left w:val="none" w:sz="0" w:space="0" w:color="auto"/>
            <w:bottom w:val="none" w:sz="0" w:space="0" w:color="auto"/>
            <w:right w:val="none" w:sz="0" w:space="0" w:color="auto"/>
          </w:divBdr>
          <w:divsChild>
            <w:div w:id="190995449">
              <w:marLeft w:val="0"/>
              <w:marRight w:val="0"/>
              <w:marTop w:val="0"/>
              <w:marBottom w:val="0"/>
              <w:divBdr>
                <w:top w:val="none" w:sz="0" w:space="0" w:color="auto"/>
                <w:left w:val="none" w:sz="0" w:space="0" w:color="auto"/>
                <w:bottom w:val="none" w:sz="0" w:space="0" w:color="auto"/>
                <w:right w:val="none" w:sz="0" w:space="0" w:color="auto"/>
              </w:divBdr>
            </w:div>
            <w:div w:id="334501876">
              <w:marLeft w:val="0"/>
              <w:marRight w:val="0"/>
              <w:marTop w:val="0"/>
              <w:marBottom w:val="0"/>
              <w:divBdr>
                <w:top w:val="none" w:sz="0" w:space="0" w:color="auto"/>
                <w:left w:val="none" w:sz="0" w:space="0" w:color="auto"/>
                <w:bottom w:val="none" w:sz="0" w:space="0" w:color="auto"/>
                <w:right w:val="none" w:sz="0" w:space="0" w:color="auto"/>
              </w:divBdr>
            </w:div>
            <w:div w:id="32773416">
              <w:marLeft w:val="0"/>
              <w:marRight w:val="0"/>
              <w:marTop w:val="0"/>
              <w:marBottom w:val="0"/>
              <w:divBdr>
                <w:top w:val="none" w:sz="0" w:space="0" w:color="auto"/>
                <w:left w:val="none" w:sz="0" w:space="0" w:color="auto"/>
                <w:bottom w:val="none" w:sz="0" w:space="0" w:color="auto"/>
                <w:right w:val="none" w:sz="0" w:space="0" w:color="auto"/>
              </w:divBdr>
            </w:div>
            <w:div w:id="538398738">
              <w:marLeft w:val="0"/>
              <w:marRight w:val="0"/>
              <w:marTop w:val="0"/>
              <w:marBottom w:val="0"/>
              <w:divBdr>
                <w:top w:val="none" w:sz="0" w:space="0" w:color="auto"/>
                <w:left w:val="none" w:sz="0" w:space="0" w:color="auto"/>
                <w:bottom w:val="none" w:sz="0" w:space="0" w:color="auto"/>
                <w:right w:val="none" w:sz="0" w:space="0" w:color="auto"/>
              </w:divBdr>
            </w:div>
            <w:div w:id="1710715259">
              <w:marLeft w:val="0"/>
              <w:marRight w:val="0"/>
              <w:marTop w:val="0"/>
              <w:marBottom w:val="0"/>
              <w:divBdr>
                <w:top w:val="none" w:sz="0" w:space="0" w:color="auto"/>
                <w:left w:val="none" w:sz="0" w:space="0" w:color="auto"/>
                <w:bottom w:val="none" w:sz="0" w:space="0" w:color="auto"/>
                <w:right w:val="none" w:sz="0" w:space="0" w:color="auto"/>
              </w:divBdr>
            </w:div>
            <w:div w:id="904414149">
              <w:marLeft w:val="0"/>
              <w:marRight w:val="0"/>
              <w:marTop w:val="0"/>
              <w:marBottom w:val="0"/>
              <w:divBdr>
                <w:top w:val="none" w:sz="0" w:space="0" w:color="auto"/>
                <w:left w:val="none" w:sz="0" w:space="0" w:color="auto"/>
                <w:bottom w:val="none" w:sz="0" w:space="0" w:color="auto"/>
                <w:right w:val="none" w:sz="0" w:space="0" w:color="auto"/>
              </w:divBdr>
            </w:div>
            <w:div w:id="1734043406">
              <w:marLeft w:val="0"/>
              <w:marRight w:val="0"/>
              <w:marTop w:val="0"/>
              <w:marBottom w:val="0"/>
              <w:divBdr>
                <w:top w:val="none" w:sz="0" w:space="0" w:color="auto"/>
                <w:left w:val="none" w:sz="0" w:space="0" w:color="auto"/>
                <w:bottom w:val="none" w:sz="0" w:space="0" w:color="auto"/>
                <w:right w:val="none" w:sz="0" w:space="0" w:color="auto"/>
              </w:divBdr>
            </w:div>
            <w:div w:id="695734603">
              <w:marLeft w:val="0"/>
              <w:marRight w:val="0"/>
              <w:marTop w:val="0"/>
              <w:marBottom w:val="0"/>
              <w:divBdr>
                <w:top w:val="none" w:sz="0" w:space="0" w:color="auto"/>
                <w:left w:val="none" w:sz="0" w:space="0" w:color="auto"/>
                <w:bottom w:val="none" w:sz="0" w:space="0" w:color="auto"/>
                <w:right w:val="none" w:sz="0" w:space="0" w:color="auto"/>
              </w:divBdr>
            </w:div>
            <w:div w:id="1757706527">
              <w:marLeft w:val="0"/>
              <w:marRight w:val="0"/>
              <w:marTop w:val="0"/>
              <w:marBottom w:val="0"/>
              <w:divBdr>
                <w:top w:val="none" w:sz="0" w:space="0" w:color="auto"/>
                <w:left w:val="none" w:sz="0" w:space="0" w:color="auto"/>
                <w:bottom w:val="none" w:sz="0" w:space="0" w:color="auto"/>
                <w:right w:val="none" w:sz="0" w:space="0" w:color="auto"/>
              </w:divBdr>
            </w:div>
            <w:div w:id="1176965664">
              <w:marLeft w:val="0"/>
              <w:marRight w:val="0"/>
              <w:marTop w:val="0"/>
              <w:marBottom w:val="0"/>
              <w:divBdr>
                <w:top w:val="none" w:sz="0" w:space="0" w:color="auto"/>
                <w:left w:val="none" w:sz="0" w:space="0" w:color="auto"/>
                <w:bottom w:val="none" w:sz="0" w:space="0" w:color="auto"/>
                <w:right w:val="none" w:sz="0" w:space="0" w:color="auto"/>
              </w:divBdr>
            </w:div>
            <w:div w:id="1904294613">
              <w:marLeft w:val="0"/>
              <w:marRight w:val="0"/>
              <w:marTop w:val="0"/>
              <w:marBottom w:val="0"/>
              <w:divBdr>
                <w:top w:val="none" w:sz="0" w:space="0" w:color="auto"/>
                <w:left w:val="none" w:sz="0" w:space="0" w:color="auto"/>
                <w:bottom w:val="none" w:sz="0" w:space="0" w:color="auto"/>
                <w:right w:val="none" w:sz="0" w:space="0" w:color="auto"/>
              </w:divBdr>
            </w:div>
            <w:div w:id="436296532">
              <w:marLeft w:val="0"/>
              <w:marRight w:val="0"/>
              <w:marTop w:val="0"/>
              <w:marBottom w:val="0"/>
              <w:divBdr>
                <w:top w:val="none" w:sz="0" w:space="0" w:color="auto"/>
                <w:left w:val="none" w:sz="0" w:space="0" w:color="auto"/>
                <w:bottom w:val="none" w:sz="0" w:space="0" w:color="auto"/>
                <w:right w:val="none" w:sz="0" w:space="0" w:color="auto"/>
              </w:divBdr>
            </w:div>
            <w:div w:id="1077435761">
              <w:marLeft w:val="0"/>
              <w:marRight w:val="0"/>
              <w:marTop w:val="0"/>
              <w:marBottom w:val="0"/>
              <w:divBdr>
                <w:top w:val="none" w:sz="0" w:space="0" w:color="auto"/>
                <w:left w:val="none" w:sz="0" w:space="0" w:color="auto"/>
                <w:bottom w:val="none" w:sz="0" w:space="0" w:color="auto"/>
                <w:right w:val="none" w:sz="0" w:space="0" w:color="auto"/>
              </w:divBdr>
            </w:div>
            <w:div w:id="1635217371">
              <w:marLeft w:val="0"/>
              <w:marRight w:val="0"/>
              <w:marTop w:val="0"/>
              <w:marBottom w:val="0"/>
              <w:divBdr>
                <w:top w:val="none" w:sz="0" w:space="0" w:color="auto"/>
                <w:left w:val="none" w:sz="0" w:space="0" w:color="auto"/>
                <w:bottom w:val="none" w:sz="0" w:space="0" w:color="auto"/>
                <w:right w:val="none" w:sz="0" w:space="0" w:color="auto"/>
              </w:divBdr>
            </w:div>
            <w:div w:id="1313556666">
              <w:marLeft w:val="0"/>
              <w:marRight w:val="0"/>
              <w:marTop w:val="0"/>
              <w:marBottom w:val="0"/>
              <w:divBdr>
                <w:top w:val="none" w:sz="0" w:space="0" w:color="auto"/>
                <w:left w:val="none" w:sz="0" w:space="0" w:color="auto"/>
                <w:bottom w:val="none" w:sz="0" w:space="0" w:color="auto"/>
                <w:right w:val="none" w:sz="0" w:space="0" w:color="auto"/>
              </w:divBdr>
            </w:div>
            <w:div w:id="843134335">
              <w:marLeft w:val="0"/>
              <w:marRight w:val="0"/>
              <w:marTop w:val="0"/>
              <w:marBottom w:val="0"/>
              <w:divBdr>
                <w:top w:val="none" w:sz="0" w:space="0" w:color="auto"/>
                <w:left w:val="none" w:sz="0" w:space="0" w:color="auto"/>
                <w:bottom w:val="none" w:sz="0" w:space="0" w:color="auto"/>
                <w:right w:val="none" w:sz="0" w:space="0" w:color="auto"/>
              </w:divBdr>
            </w:div>
          </w:divsChild>
        </w:div>
        <w:div w:id="373426273">
          <w:marLeft w:val="0"/>
          <w:marRight w:val="0"/>
          <w:marTop w:val="0"/>
          <w:marBottom w:val="0"/>
          <w:divBdr>
            <w:top w:val="none" w:sz="0" w:space="0" w:color="auto"/>
            <w:left w:val="none" w:sz="0" w:space="0" w:color="auto"/>
            <w:bottom w:val="none" w:sz="0" w:space="0" w:color="auto"/>
            <w:right w:val="none" w:sz="0" w:space="0" w:color="auto"/>
          </w:divBdr>
          <w:divsChild>
            <w:div w:id="1676103150">
              <w:marLeft w:val="0"/>
              <w:marRight w:val="0"/>
              <w:marTop w:val="0"/>
              <w:marBottom w:val="0"/>
              <w:divBdr>
                <w:top w:val="none" w:sz="0" w:space="0" w:color="auto"/>
                <w:left w:val="none" w:sz="0" w:space="0" w:color="auto"/>
                <w:bottom w:val="none" w:sz="0" w:space="0" w:color="auto"/>
                <w:right w:val="none" w:sz="0" w:space="0" w:color="auto"/>
              </w:divBdr>
            </w:div>
            <w:div w:id="1413428821">
              <w:marLeft w:val="0"/>
              <w:marRight w:val="0"/>
              <w:marTop w:val="0"/>
              <w:marBottom w:val="0"/>
              <w:divBdr>
                <w:top w:val="none" w:sz="0" w:space="0" w:color="auto"/>
                <w:left w:val="none" w:sz="0" w:space="0" w:color="auto"/>
                <w:bottom w:val="none" w:sz="0" w:space="0" w:color="auto"/>
                <w:right w:val="none" w:sz="0" w:space="0" w:color="auto"/>
              </w:divBdr>
            </w:div>
            <w:div w:id="1864248002">
              <w:marLeft w:val="0"/>
              <w:marRight w:val="0"/>
              <w:marTop w:val="0"/>
              <w:marBottom w:val="0"/>
              <w:divBdr>
                <w:top w:val="none" w:sz="0" w:space="0" w:color="auto"/>
                <w:left w:val="none" w:sz="0" w:space="0" w:color="auto"/>
                <w:bottom w:val="none" w:sz="0" w:space="0" w:color="auto"/>
                <w:right w:val="none" w:sz="0" w:space="0" w:color="auto"/>
              </w:divBdr>
            </w:div>
            <w:div w:id="1930845980">
              <w:marLeft w:val="0"/>
              <w:marRight w:val="0"/>
              <w:marTop w:val="0"/>
              <w:marBottom w:val="0"/>
              <w:divBdr>
                <w:top w:val="none" w:sz="0" w:space="0" w:color="auto"/>
                <w:left w:val="none" w:sz="0" w:space="0" w:color="auto"/>
                <w:bottom w:val="none" w:sz="0" w:space="0" w:color="auto"/>
                <w:right w:val="none" w:sz="0" w:space="0" w:color="auto"/>
              </w:divBdr>
            </w:div>
            <w:div w:id="1200167422">
              <w:marLeft w:val="0"/>
              <w:marRight w:val="0"/>
              <w:marTop w:val="0"/>
              <w:marBottom w:val="0"/>
              <w:divBdr>
                <w:top w:val="none" w:sz="0" w:space="0" w:color="auto"/>
                <w:left w:val="none" w:sz="0" w:space="0" w:color="auto"/>
                <w:bottom w:val="none" w:sz="0" w:space="0" w:color="auto"/>
                <w:right w:val="none" w:sz="0" w:space="0" w:color="auto"/>
              </w:divBdr>
            </w:div>
            <w:div w:id="911307970">
              <w:marLeft w:val="0"/>
              <w:marRight w:val="0"/>
              <w:marTop w:val="0"/>
              <w:marBottom w:val="0"/>
              <w:divBdr>
                <w:top w:val="none" w:sz="0" w:space="0" w:color="auto"/>
                <w:left w:val="none" w:sz="0" w:space="0" w:color="auto"/>
                <w:bottom w:val="none" w:sz="0" w:space="0" w:color="auto"/>
                <w:right w:val="none" w:sz="0" w:space="0" w:color="auto"/>
              </w:divBdr>
            </w:div>
            <w:div w:id="1863547792">
              <w:marLeft w:val="0"/>
              <w:marRight w:val="0"/>
              <w:marTop w:val="0"/>
              <w:marBottom w:val="0"/>
              <w:divBdr>
                <w:top w:val="none" w:sz="0" w:space="0" w:color="auto"/>
                <w:left w:val="none" w:sz="0" w:space="0" w:color="auto"/>
                <w:bottom w:val="none" w:sz="0" w:space="0" w:color="auto"/>
                <w:right w:val="none" w:sz="0" w:space="0" w:color="auto"/>
              </w:divBdr>
            </w:div>
            <w:div w:id="2109301635">
              <w:marLeft w:val="0"/>
              <w:marRight w:val="0"/>
              <w:marTop w:val="0"/>
              <w:marBottom w:val="0"/>
              <w:divBdr>
                <w:top w:val="none" w:sz="0" w:space="0" w:color="auto"/>
                <w:left w:val="none" w:sz="0" w:space="0" w:color="auto"/>
                <w:bottom w:val="none" w:sz="0" w:space="0" w:color="auto"/>
                <w:right w:val="none" w:sz="0" w:space="0" w:color="auto"/>
              </w:divBdr>
            </w:div>
            <w:div w:id="1253515096">
              <w:marLeft w:val="0"/>
              <w:marRight w:val="0"/>
              <w:marTop w:val="0"/>
              <w:marBottom w:val="0"/>
              <w:divBdr>
                <w:top w:val="none" w:sz="0" w:space="0" w:color="auto"/>
                <w:left w:val="none" w:sz="0" w:space="0" w:color="auto"/>
                <w:bottom w:val="none" w:sz="0" w:space="0" w:color="auto"/>
                <w:right w:val="none" w:sz="0" w:space="0" w:color="auto"/>
              </w:divBdr>
            </w:div>
            <w:div w:id="66267874">
              <w:marLeft w:val="0"/>
              <w:marRight w:val="0"/>
              <w:marTop w:val="0"/>
              <w:marBottom w:val="0"/>
              <w:divBdr>
                <w:top w:val="none" w:sz="0" w:space="0" w:color="auto"/>
                <w:left w:val="none" w:sz="0" w:space="0" w:color="auto"/>
                <w:bottom w:val="none" w:sz="0" w:space="0" w:color="auto"/>
                <w:right w:val="none" w:sz="0" w:space="0" w:color="auto"/>
              </w:divBdr>
            </w:div>
            <w:div w:id="1200824837">
              <w:marLeft w:val="0"/>
              <w:marRight w:val="0"/>
              <w:marTop w:val="0"/>
              <w:marBottom w:val="0"/>
              <w:divBdr>
                <w:top w:val="none" w:sz="0" w:space="0" w:color="auto"/>
                <w:left w:val="none" w:sz="0" w:space="0" w:color="auto"/>
                <w:bottom w:val="none" w:sz="0" w:space="0" w:color="auto"/>
                <w:right w:val="none" w:sz="0" w:space="0" w:color="auto"/>
              </w:divBdr>
            </w:div>
            <w:div w:id="940184651">
              <w:marLeft w:val="0"/>
              <w:marRight w:val="0"/>
              <w:marTop w:val="0"/>
              <w:marBottom w:val="0"/>
              <w:divBdr>
                <w:top w:val="none" w:sz="0" w:space="0" w:color="auto"/>
                <w:left w:val="none" w:sz="0" w:space="0" w:color="auto"/>
                <w:bottom w:val="none" w:sz="0" w:space="0" w:color="auto"/>
                <w:right w:val="none" w:sz="0" w:space="0" w:color="auto"/>
              </w:divBdr>
            </w:div>
          </w:divsChild>
        </w:div>
        <w:div w:id="933589262">
          <w:marLeft w:val="0"/>
          <w:marRight w:val="0"/>
          <w:marTop w:val="0"/>
          <w:marBottom w:val="0"/>
          <w:divBdr>
            <w:top w:val="none" w:sz="0" w:space="0" w:color="auto"/>
            <w:left w:val="none" w:sz="0" w:space="0" w:color="auto"/>
            <w:bottom w:val="none" w:sz="0" w:space="0" w:color="auto"/>
            <w:right w:val="none" w:sz="0" w:space="0" w:color="auto"/>
          </w:divBdr>
          <w:divsChild>
            <w:div w:id="2026011197">
              <w:marLeft w:val="0"/>
              <w:marRight w:val="0"/>
              <w:marTop w:val="0"/>
              <w:marBottom w:val="0"/>
              <w:divBdr>
                <w:top w:val="none" w:sz="0" w:space="0" w:color="auto"/>
                <w:left w:val="none" w:sz="0" w:space="0" w:color="auto"/>
                <w:bottom w:val="none" w:sz="0" w:space="0" w:color="auto"/>
                <w:right w:val="none" w:sz="0" w:space="0" w:color="auto"/>
              </w:divBdr>
            </w:div>
            <w:div w:id="2681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6372">
      <w:bodyDiv w:val="1"/>
      <w:marLeft w:val="0"/>
      <w:marRight w:val="0"/>
      <w:marTop w:val="0"/>
      <w:marBottom w:val="0"/>
      <w:divBdr>
        <w:top w:val="none" w:sz="0" w:space="0" w:color="auto"/>
        <w:left w:val="none" w:sz="0" w:space="0" w:color="auto"/>
        <w:bottom w:val="none" w:sz="0" w:space="0" w:color="auto"/>
        <w:right w:val="none" w:sz="0" w:space="0" w:color="auto"/>
      </w:divBdr>
    </w:div>
    <w:div w:id="1324359120">
      <w:bodyDiv w:val="1"/>
      <w:marLeft w:val="0"/>
      <w:marRight w:val="0"/>
      <w:marTop w:val="0"/>
      <w:marBottom w:val="0"/>
      <w:divBdr>
        <w:top w:val="none" w:sz="0" w:space="0" w:color="auto"/>
        <w:left w:val="none" w:sz="0" w:space="0" w:color="auto"/>
        <w:bottom w:val="none" w:sz="0" w:space="0" w:color="auto"/>
        <w:right w:val="none" w:sz="0" w:space="0" w:color="auto"/>
      </w:divBdr>
    </w:div>
    <w:div w:id="1627080210">
      <w:bodyDiv w:val="1"/>
      <w:marLeft w:val="0"/>
      <w:marRight w:val="0"/>
      <w:marTop w:val="0"/>
      <w:marBottom w:val="0"/>
      <w:divBdr>
        <w:top w:val="none" w:sz="0" w:space="0" w:color="auto"/>
        <w:left w:val="none" w:sz="0" w:space="0" w:color="auto"/>
        <w:bottom w:val="none" w:sz="0" w:space="0" w:color="auto"/>
        <w:right w:val="none" w:sz="0" w:space="0" w:color="auto"/>
      </w:divBdr>
    </w:div>
    <w:div w:id="1629505480">
      <w:bodyDiv w:val="1"/>
      <w:marLeft w:val="0"/>
      <w:marRight w:val="0"/>
      <w:marTop w:val="0"/>
      <w:marBottom w:val="0"/>
      <w:divBdr>
        <w:top w:val="none" w:sz="0" w:space="0" w:color="auto"/>
        <w:left w:val="none" w:sz="0" w:space="0" w:color="auto"/>
        <w:bottom w:val="none" w:sz="0" w:space="0" w:color="auto"/>
        <w:right w:val="none" w:sz="0" w:space="0" w:color="auto"/>
      </w:divBdr>
    </w:div>
    <w:div w:id="1724984112">
      <w:bodyDiv w:val="1"/>
      <w:marLeft w:val="0"/>
      <w:marRight w:val="0"/>
      <w:marTop w:val="0"/>
      <w:marBottom w:val="0"/>
      <w:divBdr>
        <w:top w:val="none" w:sz="0" w:space="0" w:color="auto"/>
        <w:left w:val="none" w:sz="0" w:space="0" w:color="auto"/>
        <w:bottom w:val="none" w:sz="0" w:space="0" w:color="auto"/>
        <w:right w:val="none" w:sz="0" w:space="0" w:color="auto"/>
      </w:divBdr>
    </w:div>
    <w:div w:id="1827087544">
      <w:bodyDiv w:val="1"/>
      <w:marLeft w:val="0"/>
      <w:marRight w:val="0"/>
      <w:marTop w:val="0"/>
      <w:marBottom w:val="0"/>
      <w:divBdr>
        <w:top w:val="none" w:sz="0" w:space="0" w:color="auto"/>
        <w:left w:val="none" w:sz="0" w:space="0" w:color="auto"/>
        <w:bottom w:val="none" w:sz="0" w:space="0" w:color="auto"/>
        <w:right w:val="none" w:sz="0" w:space="0" w:color="auto"/>
      </w:divBdr>
    </w:div>
    <w:div w:id="18978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7D64F1B75C894981737F77945D3435" ma:contentTypeVersion="6" ma:contentTypeDescription="Create a new document." ma:contentTypeScope="" ma:versionID="771642284533edd4fb94d046f0ae5c39">
  <xsd:schema xmlns:xsd="http://www.w3.org/2001/XMLSchema" xmlns:xs="http://www.w3.org/2001/XMLSchema" xmlns:p="http://schemas.microsoft.com/office/2006/metadata/properties" xmlns:ns2="7abf7795-4d7d-43e6-bfaa-d525ba08c131" xmlns:ns3="5469f4ca-5ec0-464a-b272-e0a3011e2e6d" targetNamespace="http://schemas.microsoft.com/office/2006/metadata/properties" ma:root="true" ma:fieldsID="221370428fc5db29aa40e8951fa64a1d" ns2:_="" ns3:_="">
    <xsd:import namespace="7abf7795-4d7d-43e6-bfaa-d525ba08c131"/>
    <xsd:import namespace="5469f4ca-5ec0-464a-b272-e0a3011e2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f7795-4d7d-43e6-bfaa-d525ba08c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9f4ca-5ec0-464a-b272-e0a3011e2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69f4ca-5ec0-464a-b272-e0a3011e2e6d">
      <UserInfo>
        <DisplayName>Frances Stevenson (Staff)</DisplayName>
        <AccountId>51</AccountId>
        <AccountType/>
      </UserInfo>
      <UserInfo>
        <DisplayName>Sean O'Rourke (Staff)</DisplayName>
        <AccountId>120</AccountId>
        <AccountType/>
      </UserInfo>
      <UserInfo>
        <DisplayName>Dandan Wu (Staff)</DisplayName>
        <AccountId>4167</AccountId>
        <AccountType/>
      </UserInfo>
      <UserInfo>
        <DisplayName>Nicole Lombardo (Staff)</DisplayName>
        <AccountId>7067</AccountId>
        <AccountType/>
      </UserInfo>
      <UserInfo>
        <DisplayName>Catriona Milne (Staff)</DisplayName>
        <AccountId>420</AccountId>
        <AccountType/>
      </UserInfo>
      <UserInfo>
        <DisplayName>Kim Dale (Staff)</DisplayName>
        <AccountId>500</AccountId>
        <AccountType/>
      </UserInfo>
      <UserInfo>
        <DisplayName>Jason Norris (Staff)</DisplayName>
        <AccountId>76</AccountId>
        <AccountType/>
      </UserInfo>
      <UserInfo>
        <DisplayName>Angela Jones (Staff)</DisplayName>
        <AccountId>6203</AccountId>
        <AccountType/>
      </UserInfo>
      <UserInfo>
        <DisplayName>Kirsten Low (Staff)</DisplayName>
        <AccountId>5666</AccountId>
        <AccountType/>
      </UserInfo>
      <UserInfo>
        <DisplayName>Joanne Bradley (Staff)</DisplayName>
        <AccountId>649</AccountId>
        <AccountType/>
      </UserInfo>
      <UserInfo>
        <DisplayName>Cameron Wilson (Staff)</DisplayName>
        <AccountId>1495</AccountId>
        <AccountType/>
      </UserInfo>
      <UserInfo>
        <DisplayName>Linda Spalding (Staff)</DisplayName>
        <AccountId>133</AccountId>
        <AccountType/>
      </UserInfo>
      <UserInfo>
        <DisplayName>Christine Kingsley (Staff)</DisplayName>
        <AccountId>2887</AccountId>
        <AccountType/>
      </UserInfo>
      <UserInfo>
        <DisplayName>Leanne Douglas (Staff)</DisplayName>
        <AccountId>6739</AccountId>
        <AccountType/>
      </UserInfo>
      <UserInfo>
        <DisplayName>Yin Zhang (Staff)</DisplayName>
        <AccountId>1187</AccountId>
        <AccountType/>
      </UserInfo>
      <UserInfo>
        <DisplayName>Fiona Ritchie (Staff)</DisplayName>
        <AccountId>7380</AccountId>
        <AccountType/>
      </UserInfo>
      <UserInfo>
        <DisplayName>Christine Sinclair (Staff)</DisplayName>
        <AccountId>6779</AccountId>
        <AccountType/>
      </UserInfo>
      <UserInfo>
        <DisplayName>Bill Russell (Staff)</DisplayName>
        <AccountId>452</AccountId>
        <AccountType/>
      </UserInfo>
      <UserInfo>
        <DisplayName>Fay Sandford (Staff)</DisplayName>
        <AccountId>4471</AccountId>
        <AccountType/>
      </UserInfo>
      <UserInfo>
        <DisplayName>Keith Johnston (Staff)</DisplayName>
        <AccountId>1080</AccountId>
        <AccountType/>
      </UserInfo>
      <UserInfo>
        <DisplayName>David Coates (Staff)</DisplayName>
        <AccountId>1261</AccountId>
        <AccountType/>
      </UserInfo>
      <UserInfo>
        <DisplayName>Catriona Davies (Staff)</DisplayName>
        <AccountId>9597</AccountId>
        <AccountType/>
      </UserInfo>
    </SharedWithUsers>
  </documentManagement>
</p:properties>
</file>

<file path=customXml/itemProps1.xml><?xml version="1.0" encoding="utf-8"?>
<ds:datastoreItem xmlns:ds="http://schemas.openxmlformats.org/officeDocument/2006/customXml" ds:itemID="{4F91C576-B400-4309-BE14-CB37D6260ACE}">
  <ds:schemaRefs>
    <ds:schemaRef ds:uri="http://schemas.openxmlformats.org/officeDocument/2006/bibliography"/>
  </ds:schemaRefs>
</ds:datastoreItem>
</file>

<file path=customXml/itemProps2.xml><?xml version="1.0" encoding="utf-8"?>
<ds:datastoreItem xmlns:ds="http://schemas.openxmlformats.org/officeDocument/2006/customXml" ds:itemID="{79FFD511-3597-448B-A2EC-7DD38AEF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f7795-4d7d-43e6-bfaa-d525ba08c131"/>
    <ds:schemaRef ds:uri="5469f4ca-5ec0-464a-b272-e0a3011e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80020-2562-4CFC-9B65-D46980D1AE3A}">
  <ds:schemaRefs>
    <ds:schemaRef ds:uri="http://schemas.microsoft.com/sharepoint/v3/contenttype/forms"/>
  </ds:schemaRefs>
</ds:datastoreItem>
</file>

<file path=customXml/itemProps4.xml><?xml version="1.0" encoding="utf-8"?>
<ds:datastoreItem xmlns:ds="http://schemas.openxmlformats.org/officeDocument/2006/customXml" ds:itemID="{7055F014-13DC-4B33-9228-BCB637281C14}">
  <ds:schemaRefs>
    <ds:schemaRef ds:uri="http://schemas.microsoft.com/office/2006/metadata/properties"/>
    <ds:schemaRef ds:uri="http://schemas.microsoft.com/office/infopath/2007/PartnerControls"/>
    <ds:schemaRef ds:uri="5469f4ca-5ec0-464a-b272-e0a3011e2e6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571</Words>
  <Characters>3249</Characters>
  <Application>Microsoft Office Word</Application>
  <DocSecurity>0</DocSecurity>
  <Lines>27</Lines>
  <Paragraphs>7</Paragraphs>
  <ScaleCrop>false</ScaleCrop>
  <Company>University of Dundee</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Beagan</dc:creator>
  <cp:keywords/>
  <dc:description/>
  <cp:lastModifiedBy>Angela Jones (Staff)</cp:lastModifiedBy>
  <cp:revision>40</cp:revision>
  <cp:lastPrinted>2020-12-14T14:21:00Z</cp:lastPrinted>
  <dcterms:created xsi:type="dcterms:W3CDTF">2024-11-25T12:27:00Z</dcterms:created>
  <dcterms:modified xsi:type="dcterms:W3CDTF">2024-11-28T12:04:00Z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0x010100227D64F1B75C894981737F77945D3435</vt:lpwstr>
  </property>
</Properties>
</file>